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EC2CF9" w:rsidTr="00EC2CF9">
        <w:trPr>
          <w:cantSplit/>
          <w:trHeight w:val="1141"/>
        </w:trPr>
        <w:tc>
          <w:tcPr>
            <w:tcW w:w="4360" w:type="dxa"/>
          </w:tcPr>
          <w:p w:rsidR="00EC2CF9" w:rsidRDefault="00EC2CF9">
            <w:pPr>
              <w:keepNext/>
              <w:spacing w:before="120" w:after="60" w:line="276" w:lineRule="auto"/>
              <w:jc w:val="center"/>
              <w:outlineLvl w:val="1"/>
              <w:rPr>
                <w:rFonts w:ascii="Arial New Bash" w:hAnsi="Arial New Bash"/>
                <w:b/>
                <w:spacing w:val="20"/>
                <w:sz w:val="16"/>
                <w:lang w:eastAsia="en-US"/>
              </w:rPr>
            </w:pPr>
            <w:r>
              <w:rPr>
                <w:rFonts w:ascii="Arial New Bash" w:hAnsi="Arial New Bash"/>
                <w:b/>
                <w:spacing w:val="20"/>
                <w:sz w:val="16"/>
                <w:lang w:eastAsia="en-US"/>
              </w:rPr>
              <w:t>БА</w:t>
            </w:r>
            <w:proofErr w:type="gramStart"/>
            <w:r>
              <w:rPr>
                <w:rFonts w:ascii="Arial New Bash" w:hAnsi="Arial New Bash"/>
                <w:b/>
                <w:spacing w:val="20"/>
                <w:sz w:val="16"/>
                <w:lang w:eastAsia="en-US"/>
              </w:rPr>
              <w:t>Ш[</w:t>
            </w:r>
            <w:proofErr w:type="gramEnd"/>
            <w:r>
              <w:rPr>
                <w:rFonts w:ascii="Arial New Bash" w:hAnsi="Arial New Bash"/>
                <w:b/>
                <w:spacing w:val="20"/>
                <w:sz w:val="16"/>
                <w:lang w:eastAsia="en-US"/>
              </w:rPr>
              <w:t>ОРТОСТАН РЕСПУБЛИКА]Ы</w:t>
            </w:r>
          </w:p>
          <w:p w:rsidR="00EC2CF9" w:rsidRDefault="00EC2CF9">
            <w:pPr>
              <w:spacing w:line="276" w:lineRule="auto"/>
              <w:jc w:val="center"/>
              <w:rPr>
                <w:rFonts w:ascii="Arial New Bash" w:hAnsi="Arial New Bash"/>
                <w:b/>
                <w:spacing w:val="20"/>
                <w:sz w:val="16"/>
                <w:lang w:eastAsia="en-US"/>
              </w:rPr>
            </w:pPr>
          </w:p>
          <w:p w:rsidR="00EC2CF9" w:rsidRDefault="00EC2CF9">
            <w:pPr>
              <w:spacing w:line="276" w:lineRule="auto"/>
              <w:jc w:val="center"/>
              <w:rPr>
                <w:rFonts w:ascii="Times Cyr Bash Normal" w:hAnsi="Times Cyr Bash Normal"/>
                <w:sz w:val="28"/>
                <w:szCs w:val="28"/>
                <w:lang w:eastAsia="en-US"/>
              </w:rPr>
            </w:pPr>
            <w:r>
              <w:rPr>
                <w:rFonts w:ascii="Times Cyr Bash Normal" w:hAnsi="Times Cyr Bash Normal"/>
                <w:sz w:val="28"/>
                <w:szCs w:val="28"/>
                <w:lang w:eastAsia="en-US"/>
              </w:rPr>
              <w:t xml:space="preserve">;АФУРИ РАЙОНЫ МУНИЦИПАЛЬ РАЙОНЫ* </w:t>
            </w:r>
          </w:p>
          <w:p w:rsidR="00EC2CF9" w:rsidRDefault="00EC2CF9">
            <w:pPr>
              <w:keepNext/>
              <w:spacing w:line="276" w:lineRule="auto"/>
              <w:jc w:val="center"/>
              <w:outlineLvl w:val="6"/>
              <w:rPr>
                <w:rFonts w:ascii="Times Cyr Bash Normal" w:hAnsi="Times Cyr Bash Normal" w:cs="Arial"/>
                <w:sz w:val="28"/>
                <w:szCs w:val="28"/>
                <w:lang w:eastAsia="en-US"/>
              </w:rPr>
            </w:pPr>
            <w:r>
              <w:rPr>
                <w:rFonts w:ascii="Times Cyr Bash Normal" w:hAnsi="Times Cyr Bash Normal" w:cs="Arial"/>
                <w:sz w:val="28"/>
                <w:szCs w:val="28"/>
                <w:lang w:eastAsia="en-US"/>
              </w:rPr>
              <w:t>БУРУНОВКА</w:t>
            </w:r>
          </w:p>
          <w:p w:rsidR="00EC2CF9" w:rsidRDefault="00EC2CF9">
            <w:pPr>
              <w:keepNext/>
              <w:spacing w:line="276" w:lineRule="auto"/>
              <w:jc w:val="center"/>
              <w:outlineLvl w:val="6"/>
              <w:rPr>
                <w:rFonts w:ascii="Times Cyr Bash Normal" w:hAnsi="Times Cyr Bash Normal" w:cs="Arial"/>
                <w:sz w:val="28"/>
                <w:szCs w:val="28"/>
                <w:lang w:eastAsia="en-US"/>
              </w:rPr>
            </w:pPr>
            <w:r>
              <w:rPr>
                <w:rFonts w:ascii="Times Cyr Bash Normal" w:hAnsi="Times Cyr Bash Normal" w:cs="Arial"/>
                <w:sz w:val="28"/>
                <w:szCs w:val="28"/>
                <w:lang w:eastAsia="en-US"/>
              </w:rPr>
              <w:t>АУЫЛ СОВЕТЫ</w:t>
            </w:r>
          </w:p>
          <w:p w:rsidR="00EC2CF9" w:rsidRDefault="00EC2CF9">
            <w:pPr>
              <w:keepNext/>
              <w:spacing w:line="276" w:lineRule="auto"/>
              <w:jc w:val="center"/>
              <w:outlineLvl w:val="6"/>
              <w:rPr>
                <w:rFonts w:ascii="Times Cyr Bash Normal" w:hAnsi="Times Cyr Bash Normal" w:cs="Arial"/>
                <w:sz w:val="28"/>
                <w:szCs w:val="28"/>
                <w:lang w:eastAsia="en-US"/>
              </w:rPr>
            </w:pPr>
            <w:r>
              <w:rPr>
                <w:rFonts w:ascii="Times Cyr Bash Normal" w:hAnsi="Times Cyr Bash Normal" w:cs="Arial"/>
                <w:sz w:val="28"/>
                <w:szCs w:val="28"/>
                <w:lang w:eastAsia="en-US"/>
              </w:rPr>
              <w:t>АУЫЛ БИ</w:t>
            </w:r>
            <w:proofErr w:type="gramStart"/>
            <w:r>
              <w:rPr>
                <w:rFonts w:ascii="Times Cyr Bash Normal" w:hAnsi="Times Cyr Bash Normal" w:cs="Arial"/>
                <w:sz w:val="28"/>
                <w:szCs w:val="28"/>
                <w:lang w:eastAsia="en-US"/>
              </w:rPr>
              <w:t>Л"</w:t>
            </w:r>
            <w:proofErr w:type="gramEnd"/>
            <w:r>
              <w:rPr>
                <w:rFonts w:ascii="Times Cyr Bash Normal" w:hAnsi="Times Cyr Bash Normal" w:cs="Arial"/>
                <w:sz w:val="28"/>
                <w:szCs w:val="28"/>
                <w:lang w:eastAsia="en-US"/>
              </w:rPr>
              <w:t>М"№Е</w:t>
            </w:r>
          </w:p>
          <w:p w:rsidR="00EC2CF9" w:rsidRDefault="00EC2CF9">
            <w:pPr>
              <w:keepNext/>
              <w:spacing w:line="276" w:lineRule="auto"/>
              <w:jc w:val="center"/>
              <w:outlineLvl w:val="6"/>
              <w:rPr>
                <w:rFonts w:ascii="Arial New Bash" w:hAnsi="Arial New Bash" w:cs="Arial"/>
                <w:b/>
                <w:bCs/>
                <w:sz w:val="24"/>
                <w:lang w:eastAsia="en-US"/>
              </w:rPr>
            </w:pPr>
            <w:r>
              <w:rPr>
                <w:rFonts w:ascii="Times Cyr Bash Normal" w:hAnsi="Times Cyr Bash Normal" w:cs="Arial"/>
                <w:sz w:val="28"/>
                <w:szCs w:val="28"/>
                <w:lang w:eastAsia="en-US"/>
              </w:rPr>
              <w:t>ХАКИМИ</w:t>
            </w:r>
            <w:proofErr w:type="gramStart"/>
            <w:r>
              <w:rPr>
                <w:rFonts w:ascii="Times Cyr Bash Normal" w:hAnsi="Times Cyr Bash Normal" w:cs="Arial"/>
                <w:sz w:val="28"/>
                <w:szCs w:val="28"/>
                <w:lang w:eastAsia="en-US"/>
              </w:rPr>
              <w:t>"Т</w:t>
            </w:r>
            <w:proofErr w:type="gramEnd"/>
            <w:r>
              <w:rPr>
                <w:rFonts w:ascii="Times Cyr Bash Normal" w:hAnsi="Times Cyr Bash Normal" w:cs="Arial"/>
                <w:sz w:val="28"/>
                <w:szCs w:val="28"/>
                <w:lang w:eastAsia="en-US"/>
              </w:rPr>
              <w:t>Е</w:t>
            </w:r>
          </w:p>
        </w:tc>
        <w:tc>
          <w:tcPr>
            <w:tcW w:w="1417" w:type="dxa"/>
            <w:hideMark/>
          </w:tcPr>
          <w:p w:rsidR="00EC2CF9" w:rsidRDefault="00EC2CF9">
            <w:pPr>
              <w:spacing w:before="120" w:line="276" w:lineRule="auto"/>
              <w:ind w:left="-107"/>
              <w:rPr>
                <w:b/>
                <w:lang w:eastAsia="en-US"/>
              </w:rPr>
            </w:pPr>
            <w:r>
              <w:rPr>
                <w:b/>
                <w:noProof/>
              </w:rPr>
              <w:drawing>
                <wp:inline distT="0" distB="0" distL="0" distR="0" wp14:anchorId="55F9FB03" wp14:editId="1FE59A0F">
                  <wp:extent cx="768350" cy="951230"/>
                  <wp:effectExtent l="0" t="0" r="0" b="1270"/>
                  <wp:docPr id="1" name="Рисунок 1" descr="Описание: Описание: Описание: 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Гафурий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350" cy="951230"/>
                          </a:xfrm>
                          <a:prstGeom prst="rect">
                            <a:avLst/>
                          </a:prstGeom>
                          <a:noFill/>
                          <a:ln>
                            <a:noFill/>
                          </a:ln>
                        </pic:spPr>
                      </pic:pic>
                    </a:graphicData>
                  </a:graphic>
                </wp:inline>
              </w:drawing>
            </w:r>
          </w:p>
        </w:tc>
        <w:tc>
          <w:tcPr>
            <w:tcW w:w="4536" w:type="dxa"/>
          </w:tcPr>
          <w:p w:rsidR="00EC2CF9" w:rsidRDefault="00EC2CF9">
            <w:pPr>
              <w:keepNext/>
              <w:spacing w:before="120" w:after="60" w:line="276" w:lineRule="auto"/>
              <w:jc w:val="center"/>
              <w:outlineLvl w:val="0"/>
              <w:rPr>
                <w:rFonts w:ascii="Arial" w:hAnsi="Arial" w:cs="Arial"/>
                <w:b/>
                <w:spacing w:val="20"/>
                <w:sz w:val="16"/>
                <w:lang w:eastAsia="en-US"/>
              </w:rPr>
            </w:pPr>
            <w:r>
              <w:rPr>
                <w:rFonts w:ascii="Arial" w:hAnsi="Arial" w:cs="Arial"/>
                <w:b/>
                <w:spacing w:val="20"/>
                <w:sz w:val="16"/>
                <w:lang w:eastAsia="en-US"/>
              </w:rPr>
              <w:t>РЕСПУБЛИКА БАШКОРТОСТАН</w:t>
            </w:r>
          </w:p>
          <w:p w:rsidR="00EC2CF9" w:rsidRDefault="00EC2CF9">
            <w:pPr>
              <w:keepNext/>
              <w:spacing w:line="276" w:lineRule="auto"/>
              <w:jc w:val="center"/>
              <w:outlineLvl w:val="2"/>
              <w:rPr>
                <w:rFonts w:ascii="Arial" w:hAnsi="Arial" w:cs="Arial"/>
                <w:b/>
                <w:spacing w:val="20"/>
                <w:sz w:val="16"/>
                <w:lang w:eastAsia="en-US"/>
              </w:rPr>
            </w:pPr>
          </w:p>
          <w:p w:rsidR="00EC2CF9" w:rsidRDefault="00EC2CF9">
            <w:pPr>
              <w:spacing w:line="276" w:lineRule="auto"/>
              <w:jc w:val="center"/>
              <w:rPr>
                <w:b/>
                <w:sz w:val="28"/>
                <w:szCs w:val="28"/>
                <w:lang w:eastAsia="en-US"/>
              </w:rPr>
            </w:pPr>
            <w:r>
              <w:rPr>
                <w:b/>
                <w:sz w:val="28"/>
                <w:szCs w:val="28"/>
                <w:lang w:eastAsia="en-US"/>
              </w:rPr>
              <w:t>АДМИНИСТРАЦИЯ СЕЛЬСКОГО ПОСЕЛЕНИЯ БУРУНОВСКИЙ</w:t>
            </w:r>
          </w:p>
          <w:p w:rsidR="00EC2CF9" w:rsidRDefault="00EC2CF9">
            <w:pPr>
              <w:spacing w:line="276" w:lineRule="auto"/>
              <w:jc w:val="center"/>
              <w:rPr>
                <w:b/>
                <w:sz w:val="28"/>
                <w:szCs w:val="28"/>
                <w:lang w:eastAsia="en-US"/>
              </w:rPr>
            </w:pPr>
            <w:r>
              <w:rPr>
                <w:b/>
                <w:sz w:val="28"/>
                <w:szCs w:val="28"/>
                <w:lang w:eastAsia="en-US"/>
              </w:rPr>
              <w:t>СЕЛЬСОВЕТ</w:t>
            </w:r>
          </w:p>
          <w:p w:rsidR="00EC2CF9" w:rsidRDefault="00EC2CF9">
            <w:pPr>
              <w:spacing w:line="276" w:lineRule="auto"/>
              <w:jc w:val="center"/>
              <w:rPr>
                <w:b/>
                <w:spacing w:val="20"/>
                <w:sz w:val="24"/>
                <w:lang w:eastAsia="en-US"/>
              </w:rPr>
            </w:pPr>
            <w:r>
              <w:rPr>
                <w:b/>
                <w:sz w:val="28"/>
                <w:szCs w:val="28"/>
                <w:lang w:eastAsia="en-US"/>
              </w:rPr>
              <w:t>МУНИЦИПАЛЬНОГО РАЙОНА ГАФУРИЙСКИЙ РАЙОН</w:t>
            </w:r>
            <w:r>
              <w:rPr>
                <w:b/>
                <w:sz w:val="24"/>
                <w:lang w:eastAsia="en-US"/>
              </w:rPr>
              <w:t xml:space="preserve"> </w:t>
            </w:r>
          </w:p>
        </w:tc>
      </w:tr>
    </w:tbl>
    <w:p w:rsidR="00EC2CF9" w:rsidRDefault="00EC2CF9" w:rsidP="00EC2CF9">
      <w:pPr>
        <w:jc w:val="center"/>
        <w:rPr>
          <w:sz w:val="2"/>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EC2CF9" w:rsidTr="00EC2CF9">
        <w:tc>
          <w:tcPr>
            <w:tcW w:w="10206" w:type="dxa"/>
            <w:tcBorders>
              <w:top w:val="nil"/>
              <w:left w:val="nil"/>
              <w:bottom w:val="thickThinMediumGap" w:sz="18" w:space="0" w:color="auto"/>
              <w:right w:val="nil"/>
            </w:tcBorders>
          </w:tcPr>
          <w:p w:rsidR="00EC2CF9" w:rsidRDefault="00EC2CF9">
            <w:pPr>
              <w:spacing w:line="276" w:lineRule="auto"/>
              <w:jc w:val="center"/>
              <w:rPr>
                <w:rFonts w:ascii="Arial" w:hAnsi="Arial" w:cs="Arial"/>
                <w:sz w:val="2"/>
                <w:lang w:eastAsia="en-US"/>
              </w:rPr>
            </w:pPr>
          </w:p>
        </w:tc>
      </w:tr>
    </w:tbl>
    <w:p w:rsidR="00EC2CF9" w:rsidRDefault="00EC2CF9" w:rsidP="00EC2CF9">
      <w:pPr>
        <w:jc w:val="center"/>
        <w:rPr>
          <w:rFonts w:ascii="Arial" w:hAnsi="Arial" w:cs="Arial"/>
          <w:sz w:val="8"/>
          <w:szCs w:val="8"/>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EC2CF9" w:rsidTr="00EC2CF9">
        <w:tc>
          <w:tcPr>
            <w:tcW w:w="4363" w:type="dxa"/>
            <w:hideMark/>
          </w:tcPr>
          <w:p w:rsidR="00EC2CF9" w:rsidRDefault="00EC2CF9">
            <w:pPr>
              <w:spacing w:line="276" w:lineRule="auto"/>
              <w:jc w:val="center"/>
              <w:rPr>
                <w:b/>
                <w:sz w:val="38"/>
                <w:szCs w:val="38"/>
                <w:lang w:eastAsia="en-US"/>
              </w:rPr>
            </w:pPr>
            <w:r>
              <w:rPr>
                <w:b/>
                <w:sz w:val="38"/>
                <w:szCs w:val="38"/>
                <w:lang w:eastAsia="en-US"/>
              </w:rPr>
              <w:sym w:font="ATimes" w:char="F04B"/>
            </w:r>
            <w:r>
              <w:rPr>
                <w:b/>
                <w:sz w:val="38"/>
                <w:szCs w:val="38"/>
                <w:lang w:eastAsia="en-US"/>
              </w:rPr>
              <w:t>АРАР</w:t>
            </w:r>
          </w:p>
        </w:tc>
        <w:tc>
          <w:tcPr>
            <w:tcW w:w="1397" w:type="dxa"/>
          </w:tcPr>
          <w:p w:rsidR="00EC2CF9" w:rsidRDefault="00EC2CF9">
            <w:pPr>
              <w:spacing w:line="276" w:lineRule="auto"/>
              <w:jc w:val="center"/>
              <w:rPr>
                <w:b/>
                <w:sz w:val="38"/>
                <w:szCs w:val="38"/>
                <w:lang w:eastAsia="en-US"/>
              </w:rPr>
            </w:pPr>
          </w:p>
        </w:tc>
        <w:tc>
          <w:tcPr>
            <w:tcW w:w="4560" w:type="dxa"/>
            <w:hideMark/>
          </w:tcPr>
          <w:p w:rsidR="00EC2CF9" w:rsidRDefault="00EC2CF9">
            <w:pPr>
              <w:spacing w:line="276" w:lineRule="auto"/>
              <w:jc w:val="center"/>
              <w:rPr>
                <w:b/>
                <w:sz w:val="38"/>
                <w:szCs w:val="38"/>
                <w:lang w:eastAsia="en-US"/>
              </w:rPr>
            </w:pPr>
            <w:r>
              <w:rPr>
                <w:b/>
                <w:sz w:val="38"/>
                <w:szCs w:val="38"/>
                <w:lang w:eastAsia="en-US"/>
              </w:rPr>
              <w:t>ПОСТАНОВЛЕНИЕ</w:t>
            </w:r>
          </w:p>
        </w:tc>
      </w:tr>
    </w:tbl>
    <w:p w:rsidR="00EC2CF9" w:rsidRDefault="00EC2CF9" w:rsidP="00EC2CF9"/>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EC2CF9" w:rsidTr="00EC2CF9">
        <w:tc>
          <w:tcPr>
            <w:tcW w:w="4360" w:type="dxa"/>
            <w:hideMark/>
          </w:tcPr>
          <w:p w:rsidR="00EC2CF9" w:rsidRDefault="00952E9D" w:rsidP="00952E9D">
            <w:pPr>
              <w:spacing w:line="276" w:lineRule="auto"/>
              <w:rPr>
                <w:sz w:val="28"/>
                <w:szCs w:val="28"/>
                <w:lang w:eastAsia="en-US"/>
              </w:rPr>
            </w:pPr>
            <w:r>
              <w:rPr>
                <w:sz w:val="28"/>
                <w:szCs w:val="28"/>
                <w:lang w:eastAsia="en-US"/>
              </w:rPr>
              <w:t xml:space="preserve"> « 23</w:t>
            </w:r>
            <w:r w:rsidR="00EC2CF9">
              <w:rPr>
                <w:sz w:val="28"/>
                <w:szCs w:val="28"/>
                <w:lang w:eastAsia="en-US"/>
              </w:rPr>
              <w:t xml:space="preserve"> »  </w:t>
            </w:r>
            <w:r>
              <w:rPr>
                <w:sz w:val="28"/>
                <w:szCs w:val="28"/>
                <w:lang w:eastAsia="en-US"/>
              </w:rPr>
              <w:t xml:space="preserve">ноябрь </w:t>
            </w:r>
            <w:r w:rsidR="00EC2CF9">
              <w:rPr>
                <w:sz w:val="28"/>
                <w:szCs w:val="28"/>
                <w:lang w:eastAsia="en-US"/>
              </w:rPr>
              <w:t>2018 й.</w:t>
            </w:r>
          </w:p>
        </w:tc>
        <w:tc>
          <w:tcPr>
            <w:tcW w:w="1396" w:type="dxa"/>
            <w:hideMark/>
          </w:tcPr>
          <w:p w:rsidR="00EC2CF9" w:rsidRDefault="00952E9D">
            <w:pPr>
              <w:spacing w:line="276" w:lineRule="auto"/>
              <w:rPr>
                <w:sz w:val="28"/>
                <w:szCs w:val="28"/>
                <w:lang w:eastAsia="en-US"/>
              </w:rPr>
            </w:pPr>
            <w:r>
              <w:rPr>
                <w:sz w:val="28"/>
                <w:szCs w:val="28"/>
                <w:lang w:eastAsia="en-US"/>
              </w:rPr>
              <w:t>№ 37</w:t>
            </w:r>
          </w:p>
        </w:tc>
        <w:tc>
          <w:tcPr>
            <w:tcW w:w="4557" w:type="dxa"/>
            <w:hideMark/>
          </w:tcPr>
          <w:p w:rsidR="00EC2CF9" w:rsidRDefault="00952E9D" w:rsidP="00952E9D">
            <w:pPr>
              <w:tabs>
                <w:tab w:val="left" w:pos="780"/>
                <w:tab w:val="center" w:pos="2171"/>
              </w:tabs>
              <w:spacing w:line="276" w:lineRule="auto"/>
              <w:rPr>
                <w:sz w:val="28"/>
                <w:szCs w:val="28"/>
                <w:lang w:eastAsia="en-US"/>
              </w:rPr>
            </w:pPr>
            <w:r>
              <w:rPr>
                <w:sz w:val="28"/>
                <w:szCs w:val="28"/>
                <w:lang w:eastAsia="en-US"/>
              </w:rPr>
              <w:t xml:space="preserve">         «  23</w:t>
            </w:r>
            <w:r w:rsidR="00EC2CF9">
              <w:rPr>
                <w:sz w:val="28"/>
                <w:szCs w:val="28"/>
                <w:lang w:eastAsia="en-US"/>
              </w:rPr>
              <w:t xml:space="preserve">» </w:t>
            </w:r>
            <w:r>
              <w:rPr>
                <w:sz w:val="28"/>
                <w:szCs w:val="28"/>
                <w:lang w:eastAsia="en-US"/>
              </w:rPr>
              <w:t xml:space="preserve">ноября </w:t>
            </w:r>
            <w:r w:rsidR="00EC2CF9">
              <w:rPr>
                <w:sz w:val="28"/>
                <w:szCs w:val="28"/>
                <w:lang w:eastAsia="en-US"/>
              </w:rPr>
              <w:t>2018г.</w:t>
            </w:r>
          </w:p>
        </w:tc>
      </w:tr>
    </w:tbl>
    <w:p w:rsidR="00EC2CF9" w:rsidRDefault="00EC2CF9" w:rsidP="00EC2CF9">
      <w:pPr>
        <w:jc w:val="center"/>
        <w:rPr>
          <w:sz w:val="24"/>
          <w:szCs w:val="24"/>
        </w:rPr>
      </w:pPr>
    </w:p>
    <w:p w:rsidR="00EC2CF9" w:rsidRDefault="00EC2CF9" w:rsidP="00EC2CF9">
      <w:pPr>
        <w:jc w:val="center"/>
        <w:rPr>
          <w:b/>
          <w:sz w:val="24"/>
          <w:szCs w:val="24"/>
        </w:rPr>
      </w:pPr>
    </w:p>
    <w:p w:rsidR="00EC2CF9" w:rsidRDefault="00EC2CF9" w:rsidP="00EC2CF9">
      <w:pPr>
        <w:autoSpaceDE w:val="0"/>
        <w:autoSpaceDN w:val="0"/>
        <w:adjustRightInd w:val="0"/>
        <w:jc w:val="both"/>
        <w:rPr>
          <w:sz w:val="24"/>
          <w:szCs w:val="24"/>
        </w:rPr>
      </w:pPr>
      <w:r w:rsidRPr="00EC2CF9">
        <w:rPr>
          <w:sz w:val="24"/>
          <w:szCs w:val="24"/>
        </w:rPr>
        <w:t xml:space="preserve">  </w:t>
      </w:r>
      <w:r w:rsidR="008B2A03">
        <w:rPr>
          <w:sz w:val="24"/>
          <w:szCs w:val="24"/>
        </w:rPr>
        <w:t xml:space="preserve">     </w:t>
      </w:r>
      <w:proofErr w:type="gramStart"/>
      <w:r w:rsidRPr="00EC2CF9">
        <w:rPr>
          <w:sz w:val="24"/>
          <w:szCs w:val="24"/>
        </w:rPr>
        <w:t>Администрация сельского поселения Буруновский сельсовет муниципального района Гафурийский район Республики Башкортостан</w:t>
      </w:r>
      <w:r>
        <w:rPr>
          <w:sz w:val="24"/>
          <w:szCs w:val="24"/>
        </w:rPr>
        <w:t xml:space="preserve">, рассмотрев экспертное заключение  от 01.11.2018 года НГР </w:t>
      </w:r>
      <w:r>
        <w:rPr>
          <w:sz w:val="24"/>
          <w:szCs w:val="24"/>
          <w:lang w:val="en-US"/>
        </w:rPr>
        <w:t>RU</w:t>
      </w:r>
      <w:r>
        <w:rPr>
          <w:sz w:val="24"/>
          <w:szCs w:val="24"/>
        </w:rPr>
        <w:t>03071305201600008 на Постановление от 18 марта 2016 года № 26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Администрации сельского поселения Буруновский</w:t>
      </w:r>
      <w:r>
        <w:rPr>
          <w:sz w:val="24"/>
          <w:szCs w:val="24"/>
        </w:rPr>
        <w:tab/>
        <w:t xml:space="preserve"> сельсовет муниципального района Гафурийский район Республики</w:t>
      </w:r>
      <w:proofErr w:type="gramEnd"/>
      <w:r>
        <w:rPr>
          <w:sz w:val="24"/>
          <w:szCs w:val="24"/>
        </w:rPr>
        <w:t xml:space="preserve"> Башкортостан» с учетом изменений, внесенных постановлением от 25 мая 2016 года №61.</w:t>
      </w:r>
    </w:p>
    <w:p w:rsidR="00952E9D" w:rsidRDefault="00952E9D" w:rsidP="00EC2CF9">
      <w:pPr>
        <w:autoSpaceDE w:val="0"/>
        <w:autoSpaceDN w:val="0"/>
        <w:adjustRightInd w:val="0"/>
        <w:jc w:val="both"/>
        <w:rPr>
          <w:sz w:val="24"/>
          <w:szCs w:val="24"/>
        </w:rPr>
      </w:pPr>
    </w:p>
    <w:p w:rsidR="00952E9D" w:rsidRDefault="00952E9D" w:rsidP="00EC2CF9">
      <w:pPr>
        <w:autoSpaceDE w:val="0"/>
        <w:autoSpaceDN w:val="0"/>
        <w:adjustRightInd w:val="0"/>
        <w:jc w:val="both"/>
        <w:rPr>
          <w:sz w:val="24"/>
          <w:szCs w:val="24"/>
        </w:rPr>
      </w:pPr>
      <w:r>
        <w:rPr>
          <w:sz w:val="24"/>
          <w:szCs w:val="24"/>
        </w:rPr>
        <w:t>Постановила:</w:t>
      </w:r>
    </w:p>
    <w:p w:rsidR="005817A8" w:rsidRDefault="005817A8" w:rsidP="00EC2CF9">
      <w:pPr>
        <w:autoSpaceDE w:val="0"/>
        <w:autoSpaceDN w:val="0"/>
        <w:adjustRightInd w:val="0"/>
        <w:jc w:val="both"/>
        <w:rPr>
          <w:sz w:val="24"/>
          <w:szCs w:val="24"/>
        </w:rPr>
      </w:pPr>
    </w:p>
    <w:p w:rsidR="005B28F8" w:rsidRPr="00EC2CF9" w:rsidRDefault="005B28F8" w:rsidP="00EC2CF9">
      <w:pPr>
        <w:autoSpaceDE w:val="0"/>
        <w:autoSpaceDN w:val="0"/>
        <w:adjustRightInd w:val="0"/>
        <w:jc w:val="both"/>
        <w:rPr>
          <w:sz w:val="24"/>
          <w:szCs w:val="24"/>
        </w:rPr>
      </w:pPr>
      <w:proofErr w:type="gramStart"/>
      <w:r>
        <w:rPr>
          <w:sz w:val="24"/>
          <w:szCs w:val="24"/>
        </w:rPr>
        <w:t>Внести изменения в соответствии Федеральному закону от 29 декабря 2017 года №</w:t>
      </w:r>
      <w:r w:rsidR="005817A8">
        <w:rPr>
          <w:sz w:val="24"/>
          <w:szCs w:val="24"/>
        </w:rPr>
        <w:t xml:space="preserve"> </w:t>
      </w:r>
      <w:r>
        <w:rPr>
          <w:sz w:val="24"/>
          <w:szCs w:val="24"/>
        </w:rPr>
        <w:t>479-ФЗ «О внесении изменений в Федеральный закон «Об организации предоставления государственных и муниципа</w:t>
      </w:r>
      <w:r w:rsidR="000D573D">
        <w:rPr>
          <w:sz w:val="24"/>
          <w:szCs w:val="24"/>
        </w:rPr>
        <w:t>льных услуг»</w:t>
      </w:r>
      <w:r w:rsidR="005817A8">
        <w:rPr>
          <w:sz w:val="24"/>
          <w:szCs w:val="24"/>
        </w:rPr>
        <w:t xml:space="preserve"> и Федеральному закону  от 19 июля 2018 года № 204 – 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End"/>
      <w:r w:rsidR="005817A8">
        <w:rPr>
          <w:sz w:val="24"/>
          <w:szCs w:val="24"/>
        </w:rPr>
        <w:t>»  в Постановление № 26 от 18 марта 2016 года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Администрации сельского поселения Буруновский сельсовет муниципального района Гафурийский район Республики Башкортостан».</w:t>
      </w:r>
    </w:p>
    <w:p w:rsidR="00EC2CF9" w:rsidRDefault="00EC2CF9" w:rsidP="00EC2CF9">
      <w:pPr>
        <w:autoSpaceDE w:val="0"/>
        <w:autoSpaceDN w:val="0"/>
        <w:adjustRightInd w:val="0"/>
        <w:jc w:val="both"/>
        <w:rPr>
          <w:sz w:val="24"/>
          <w:szCs w:val="24"/>
        </w:rPr>
      </w:pPr>
    </w:p>
    <w:p w:rsidR="00EC2CF9" w:rsidRDefault="00EC2CF9" w:rsidP="00EC2CF9">
      <w:pPr>
        <w:autoSpaceDE w:val="0"/>
        <w:autoSpaceDN w:val="0"/>
        <w:adjustRightInd w:val="0"/>
        <w:jc w:val="both"/>
        <w:rPr>
          <w:sz w:val="24"/>
          <w:szCs w:val="24"/>
        </w:rPr>
      </w:pPr>
      <w:r>
        <w:rPr>
          <w:sz w:val="24"/>
          <w:szCs w:val="24"/>
        </w:rPr>
        <w:t>2.Контроль над исполнением данного постановления оставляю за собой.</w:t>
      </w:r>
    </w:p>
    <w:p w:rsidR="00EC2CF9" w:rsidRDefault="00EC2CF9" w:rsidP="00EC2CF9">
      <w:pPr>
        <w:autoSpaceDE w:val="0"/>
        <w:autoSpaceDN w:val="0"/>
        <w:adjustRightInd w:val="0"/>
        <w:jc w:val="both"/>
        <w:rPr>
          <w:sz w:val="24"/>
          <w:szCs w:val="24"/>
        </w:rPr>
      </w:pPr>
    </w:p>
    <w:p w:rsidR="00EC2CF9" w:rsidRDefault="00EC2CF9" w:rsidP="00EC2CF9">
      <w:pPr>
        <w:autoSpaceDE w:val="0"/>
        <w:autoSpaceDN w:val="0"/>
        <w:adjustRightInd w:val="0"/>
        <w:jc w:val="both"/>
        <w:rPr>
          <w:sz w:val="24"/>
          <w:szCs w:val="24"/>
        </w:rPr>
      </w:pPr>
    </w:p>
    <w:p w:rsidR="00EC2CF9" w:rsidRDefault="00EC2CF9" w:rsidP="00EC2CF9">
      <w:pPr>
        <w:autoSpaceDE w:val="0"/>
        <w:autoSpaceDN w:val="0"/>
        <w:adjustRightInd w:val="0"/>
        <w:jc w:val="both"/>
        <w:rPr>
          <w:sz w:val="24"/>
          <w:szCs w:val="24"/>
        </w:rPr>
      </w:pPr>
    </w:p>
    <w:p w:rsidR="00EC2CF9" w:rsidRDefault="00EC2CF9" w:rsidP="00EC2CF9">
      <w:pPr>
        <w:autoSpaceDE w:val="0"/>
        <w:autoSpaceDN w:val="0"/>
        <w:adjustRightInd w:val="0"/>
        <w:jc w:val="both"/>
        <w:rPr>
          <w:sz w:val="24"/>
          <w:szCs w:val="24"/>
        </w:rPr>
      </w:pPr>
    </w:p>
    <w:p w:rsidR="00EC2CF9" w:rsidRDefault="00EC2CF9" w:rsidP="00EC2CF9">
      <w:pPr>
        <w:autoSpaceDE w:val="0"/>
        <w:autoSpaceDN w:val="0"/>
        <w:adjustRightInd w:val="0"/>
        <w:jc w:val="both"/>
        <w:rPr>
          <w:sz w:val="24"/>
          <w:szCs w:val="24"/>
        </w:rPr>
      </w:pPr>
    </w:p>
    <w:p w:rsidR="00EC2CF9" w:rsidRDefault="00EC2CF9" w:rsidP="00EC2CF9">
      <w:pPr>
        <w:autoSpaceDE w:val="0"/>
        <w:autoSpaceDN w:val="0"/>
        <w:adjustRightInd w:val="0"/>
        <w:jc w:val="both"/>
        <w:rPr>
          <w:sz w:val="24"/>
          <w:szCs w:val="24"/>
        </w:rPr>
      </w:pPr>
    </w:p>
    <w:p w:rsidR="00EC2CF9" w:rsidRDefault="00EC2CF9" w:rsidP="00EC2CF9">
      <w:pPr>
        <w:autoSpaceDE w:val="0"/>
        <w:autoSpaceDN w:val="0"/>
        <w:adjustRightInd w:val="0"/>
        <w:jc w:val="both"/>
        <w:rPr>
          <w:sz w:val="24"/>
          <w:szCs w:val="24"/>
        </w:rPr>
      </w:pPr>
      <w:proofErr w:type="spellStart"/>
      <w:r>
        <w:rPr>
          <w:sz w:val="24"/>
          <w:szCs w:val="24"/>
        </w:rPr>
        <w:t>И.о</w:t>
      </w:r>
      <w:proofErr w:type="gramStart"/>
      <w:r>
        <w:rPr>
          <w:sz w:val="24"/>
          <w:szCs w:val="24"/>
        </w:rPr>
        <w:t>.Г</w:t>
      </w:r>
      <w:proofErr w:type="gramEnd"/>
      <w:r>
        <w:rPr>
          <w:sz w:val="24"/>
          <w:szCs w:val="24"/>
        </w:rPr>
        <w:t>лавы</w:t>
      </w:r>
      <w:proofErr w:type="spellEnd"/>
      <w:r>
        <w:rPr>
          <w:sz w:val="24"/>
          <w:szCs w:val="24"/>
        </w:rPr>
        <w:t xml:space="preserve"> Администрации</w:t>
      </w:r>
    </w:p>
    <w:p w:rsidR="00EC2CF9" w:rsidRDefault="00EC2CF9" w:rsidP="00EC2CF9">
      <w:pPr>
        <w:autoSpaceDE w:val="0"/>
        <w:autoSpaceDN w:val="0"/>
        <w:adjustRightInd w:val="0"/>
        <w:jc w:val="both"/>
        <w:rPr>
          <w:sz w:val="24"/>
          <w:szCs w:val="24"/>
        </w:rPr>
      </w:pPr>
      <w:r>
        <w:rPr>
          <w:sz w:val="24"/>
          <w:szCs w:val="24"/>
        </w:rPr>
        <w:t>сельского поселения</w:t>
      </w:r>
    </w:p>
    <w:p w:rsidR="00EC2CF9" w:rsidRDefault="00EC2CF9" w:rsidP="00EC2CF9">
      <w:pPr>
        <w:autoSpaceDE w:val="0"/>
        <w:autoSpaceDN w:val="0"/>
        <w:adjustRightInd w:val="0"/>
        <w:jc w:val="both"/>
        <w:rPr>
          <w:sz w:val="24"/>
          <w:szCs w:val="24"/>
        </w:rPr>
      </w:pPr>
      <w:r>
        <w:rPr>
          <w:sz w:val="24"/>
          <w:szCs w:val="24"/>
        </w:rPr>
        <w:t>Буруновский сельсовет</w:t>
      </w:r>
    </w:p>
    <w:p w:rsidR="00EC2CF9" w:rsidRDefault="00EC2CF9" w:rsidP="00EC2CF9">
      <w:pPr>
        <w:autoSpaceDE w:val="0"/>
        <w:autoSpaceDN w:val="0"/>
        <w:adjustRightInd w:val="0"/>
        <w:jc w:val="both"/>
        <w:rPr>
          <w:sz w:val="24"/>
          <w:szCs w:val="24"/>
        </w:rPr>
      </w:pPr>
      <w:r>
        <w:rPr>
          <w:sz w:val="24"/>
          <w:szCs w:val="24"/>
        </w:rPr>
        <w:t xml:space="preserve">МР Гафурийский район РБ                                               </w:t>
      </w:r>
      <w:proofErr w:type="spellStart"/>
      <w:r>
        <w:rPr>
          <w:sz w:val="24"/>
          <w:szCs w:val="24"/>
        </w:rPr>
        <w:t>А.М.Абдуллин</w:t>
      </w:r>
      <w:proofErr w:type="spellEnd"/>
    </w:p>
    <w:p w:rsidR="007A3D40" w:rsidRDefault="007A3D40"/>
    <w:p w:rsidR="00FE1E52" w:rsidRPr="00FE1E52" w:rsidRDefault="00FE1E52" w:rsidP="00FE1E52">
      <w:pPr>
        <w:tabs>
          <w:tab w:val="left" w:pos="5541"/>
        </w:tabs>
        <w:rPr>
          <w:color w:val="333333"/>
          <w:sz w:val="24"/>
          <w:szCs w:val="24"/>
        </w:rPr>
      </w:pPr>
    </w:p>
    <w:p w:rsidR="00FE1E52" w:rsidRPr="00FE1E52" w:rsidRDefault="00FE1E52" w:rsidP="00FE1E52">
      <w:pPr>
        <w:ind w:left="4536"/>
        <w:rPr>
          <w:color w:val="000000"/>
          <w:sz w:val="24"/>
          <w:szCs w:val="24"/>
        </w:rPr>
      </w:pPr>
      <w:r w:rsidRPr="00FE1E52">
        <w:rPr>
          <w:color w:val="000000"/>
          <w:sz w:val="24"/>
          <w:szCs w:val="24"/>
        </w:rPr>
        <w:t>Приложение</w:t>
      </w:r>
    </w:p>
    <w:p w:rsidR="00FE1E52" w:rsidRPr="00FE1E52" w:rsidRDefault="00FE1E52" w:rsidP="00FE1E52">
      <w:pPr>
        <w:ind w:left="4536"/>
        <w:rPr>
          <w:color w:val="000000"/>
          <w:sz w:val="24"/>
          <w:szCs w:val="24"/>
        </w:rPr>
      </w:pPr>
      <w:r w:rsidRPr="00FE1E52">
        <w:rPr>
          <w:color w:val="000000"/>
          <w:sz w:val="24"/>
          <w:szCs w:val="24"/>
        </w:rPr>
        <w:t xml:space="preserve">к постановлению главы </w:t>
      </w:r>
      <w:proofErr w:type="gramStart"/>
      <w:r w:rsidRPr="00FE1E52">
        <w:rPr>
          <w:color w:val="000000"/>
          <w:sz w:val="24"/>
          <w:szCs w:val="24"/>
        </w:rPr>
        <w:t>сельского</w:t>
      </w:r>
      <w:proofErr w:type="gramEnd"/>
    </w:p>
    <w:p w:rsidR="00FE1E52" w:rsidRPr="00FE1E52" w:rsidRDefault="00FE1E52" w:rsidP="00FE1E52">
      <w:pPr>
        <w:ind w:left="4536"/>
        <w:rPr>
          <w:color w:val="000000"/>
          <w:sz w:val="24"/>
          <w:szCs w:val="24"/>
        </w:rPr>
      </w:pPr>
      <w:r w:rsidRPr="00FE1E52">
        <w:rPr>
          <w:color w:val="000000"/>
          <w:sz w:val="24"/>
          <w:szCs w:val="24"/>
        </w:rPr>
        <w:t xml:space="preserve">поселения  </w:t>
      </w:r>
      <w:r w:rsidRPr="00FE1E52">
        <w:rPr>
          <w:sz w:val="24"/>
          <w:szCs w:val="24"/>
        </w:rPr>
        <w:t>Буруновский</w:t>
      </w:r>
      <w:r w:rsidRPr="00FE1E52">
        <w:rPr>
          <w:color w:val="000000"/>
          <w:sz w:val="24"/>
          <w:szCs w:val="24"/>
        </w:rPr>
        <w:t xml:space="preserve"> сельсовет</w:t>
      </w:r>
    </w:p>
    <w:p w:rsidR="00FE1E52" w:rsidRPr="00FE1E52" w:rsidRDefault="00FE1E52" w:rsidP="00FE1E52">
      <w:pPr>
        <w:ind w:left="4536"/>
        <w:rPr>
          <w:color w:val="000000"/>
          <w:sz w:val="24"/>
          <w:szCs w:val="24"/>
        </w:rPr>
      </w:pPr>
      <w:r w:rsidRPr="00FE1E52">
        <w:rPr>
          <w:color w:val="000000"/>
          <w:sz w:val="24"/>
          <w:szCs w:val="24"/>
        </w:rPr>
        <w:t>муниципального района Гафурийс</w:t>
      </w:r>
      <w:r w:rsidR="00730E80">
        <w:rPr>
          <w:color w:val="000000"/>
          <w:sz w:val="24"/>
          <w:szCs w:val="24"/>
        </w:rPr>
        <w:t>к</w:t>
      </w:r>
      <w:bookmarkStart w:id="0" w:name="_GoBack"/>
      <w:bookmarkEnd w:id="0"/>
      <w:r w:rsidRPr="00FE1E52">
        <w:rPr>
          <w:color w:val="000000"/>
          <w:sz w:val="24"/>
          <w:szCs w:val="24"/>
        </w:rPr>
        <w:t>ий</w:t>
      </w:r>
    </w:p>
    <w:p w:rsidR="00FE1E52" w:rsidRPr="00FE1E52" w:rsidRDefault="00FE1E52" w:rsidP="00FE1E52">
      <w:pPr>
        <w:ind w:left="4536"/>
        <w:rPr>
          <w:color w:val="000000"/>
          <w:sz w:val="24"/>
          <w:szCs w:val="24"/>
        </w:rPr>
      </w:pPr>
      <w:r w:rsidRPr="00FE1E52">
        <w:rPr>
          <w:color w:val="000000"/>
          <w:sz w:val="24"/>
          <w:szCs w:val="24"/>
        </w:rPr>
        <w:t>район Республики Башкортостан</w:t>
      </w:r>
    </w:p>
    <w:p w:rsidR="00FE1E52" w:rsidRPr="00FE1E52" w:rsidRDefault="00FE1E52" w:rsidP="00FE1E52">
      <w:pPr>
        <w:ind w:left="4536"/>
        <w:rPr>
          <w:sz w:val="24"/>
          <w:szCs w:val="24"/>
        </w:rPr>
      </w:pPr>
      <w:r>
        <w:rPr>
          <w:color w:val="000000"/>
          <w:sz w:val="24"/>
          <w:szCs w:val="24"/>
        </w:rPr>
        <w:t>от 23 ноября 2018г.№ 36</w:t>
      </w:r>
    </w:p>
    <w:p w:rsidR="00FE1E52" w:rsidRPr="00FE1E52" w:rsidRDefault="00FE1E52" w:rsidP="00FE1E52">
      <w:pPr>
        <w:suppressAutoHyphens/>
        <w:autoSpaceDE w:val="0"/>
        <w:spacing w:before="240"/>
        <w:jc w:val="center"/>
        <w:rPr>
          <w:rFonts w:eastAsia="Arial"/>
          <w:b/>
          <w:bCs/>
          <w:sz w:val="24"/>
          <w:szCs w:val="24"/>
          <w:lang w:eastAsia="ar-SA"/>
        </w:rPr>
      </w:pPr>
      <w:r w:rsidRPr="00FE1E52">
        <w:rPr>
          <w:rFonts w:eastAsia="Arial"/>
          <w:b/>
          <w:bCs/>
          <w:sz w:val="24"/>
          <w:szCs w:val="24"/>
          <w:lang w:eastAsia="ar-SA"/>
        </w:rPr>
        <w:t xml:space="preserve">АДМИНИСТРАТИВНЫЙ  РЕГЛАМЕНТ </w:t>
      </w:r>
    </w:p>
    <w:p w:rsidR="00FE1E52" w:rsidRPr="00FE1E52" w:rsidRDefault="00FE1E52" w:rsidP="00FE1E52">
      <w:pPr>
        <w:jc w:val="center"/>
        <w:rPr>
          <w:b/>
          <w:sz w:val="24"/>
          <w:szCs w:val="24"/>
        </w:rPr>
      </w:pPr>
      <w:r w:rsidRPr="00FE1E52">
        <w:rPr>
          <w:b/>
          <w:sz w:val="24"/>
          <w:szCs w:val="24"/>
        </w:rPr>
        <w:t>Администрации сельского поселения Буруновский сельсовет муниципального района Гафурийский район Республики Башкортостан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E1E52" w:rsidRPr="00FE1E52" w:rsidRDefault="00FE1E52" w:rsidP="00FE1E52">
      <w:pPr>
        <w:tabs>
          <w:tab w:val="left" w:pos="3780"/>
          <w:tab w:val="left" w:pos="3960"/>
          <w:tab w:val="left" w:pos="4140"/>
          <w:tab w:val="left" w:pos="4320"/>
        </w:tabs>
        <w:ind w:left="540"/>
        <w:jc w:val="center"/>
        <w:rPr>
          <w:b/>
          <w:sz w:val="24"/>
          <w:szCs w:val="24"/>
        </w:rPr>
      </w:pPr>
    </w:p>
    <w:p w:rsidR="00FE1E52" w:rsidRPr="00FE1E52" w:rsidRDefault="00FE1E52" w:rsidP="00FE1E52">
      <w:pPr>
        <w:tabs>
          <w:tab w:val="left" w:pos="3780"/>
          <w:tab w:val="left" w:pos="3960"/>
          <w:tab w:val="left" w:pos="4140"/>
          <w:tab w:val="left" w:pos="4320"/>
        </w:tabs>
        <w:ind w:left="540"/>
        <w:jc w:val="center"/>
        <w:rPr>
          <w:b/>
          <w:sz w:val="24"/>
          <w:szCs w:val="24"/>
        </w:rPr>
      </w:pPr>
      <w:r w:rsidRPr="00FE1E52">
        <w:rPr>
          <w:b/>
          <w:sz w:val="24"/>
          <w:szCs w:val="24"/>
        </w:rPr>
        <w:t>I. Общие положения</w:t>
      </w:r>
    </w:p>
    <w:p w:rsidR="00FE1E52" w:rsidRPr="00FE1E52" w:rsidRDefault="00FE1E52" w:rsidP="00FE1E52">
      <w:pPr>
        <w:ind w:firstLine="709"/>
        <w:jc w:val="both"/>
        <w:rPr>
          <w:sz w:val="24"/>
          <w:szCs w:val="24"/>
        </w:rPr>
      </w:pPr>
      <w:r w:rsidRPr="00FE1E52">
        <w:rPr>
          <w:sz w:val="24"/>
          <w:szCs w:val="24"/>
        </w:rPr>
        <w:t>1.1. Наименование муниципальной услуги.</w:t>
      </w:r>
    </w:p>
    <w:p w:rsidR="00FE1E52" w:rsidRPr="00FE1E52" w:rsidRDefault="00FE1E52" w:rsidP="00FE1E52">
      <w:pPr>
        <w:ind w:firstLine="709"/>
        <w:jc w:val="both"/>
        <w:rPr>
          <w:sz w:val="24"/>
          <w:szCs w:val="24"/>
        </w:rPr>
      </w:pPr>
      <w:proofErr w:type="gramStart"/>
      <w:r w:rsidRPr="00FE1E52">
        <w:rPr>
          <w:sz w:val="24"/>
          <w:szCs w:val="24"/>
        </w:rPr>
        <w:t>Административный регламент администрации сельского поселения Буруновский сельсовет муниципального района Гафурийский район Республики Башкортостан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FE1E52">
        <w:rPr>
          <w:b/>
          <w:sz w:val="24"/>
          <w:szCs w:val="24"/>
        </w:rPr>
        <w:t xml:space="preserve"> </w:t>
      </w:r>
      <w:r w:rsidRPr="00FE1E52">
        <w:rPr>
          <w:sz w:val="24"/>
          <w:szCs w:val="24"/>
        </w:rPr>
        <w:t>(далее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w:t>
      </w:r>
      <w:proofErr w:type="gramEnd"/>
      <w:r w:rsidRPr="00FE1E52">
        <w:rPr>
          <w:sz w:val="24"/>
          <w:szCs w:val="24"/>
        </w:rPr>
        <w:t xml:space="preserve"> в жилых помещениях в администрации сельского поселения Буруновский сельсовет муниципального района Гафурийский район Республики Башкортостан (далее муниципальная услуга), создания комфортных условий для получателей муниципальной услуги (далее </w:t>
      </w:r>
      <w:proofErr w:type="gramStart"/>
      <w:r w:rsidRPr="00FE1E52">
        <w:rPr>
          <w:sz w:val="24"/>
          <w:szCs w:val="24"/>
        </w:rPr>
        <w:t>-з</w:t>
      </w:r>
      <w:proofErr w:type="gramEnd"/>
      <w:r w:rsidRPr="00FE1E52">
        <w:rPr>
          <w:sz w:val="24"/>
          <w:szCs w:val="24"/>
        </w:rPr>
        <w:t>аявители), и определяет порядок, сроки и последовательность действий (административных процедур) администрации  сельского поселения  Буруновский сельсовет муниципального района Гафурийский район Республики Башкортостан (далее- администрация сельского поселения Буруновский сельсовет)  при предоставлении муниципальной услуги.</w:t>
      </w:r>
    </w:p>
    <w:p w:rsidR="00FE1E52" w:rsidRPr="00FE1E52" w:rsidRDefault="00FE1E52" w:rsidP="00FE1E52">
      <w:pPr>
        <w:tabs>
          <w:tab w:val="left" w:pos="900"/>
          <w:tab w:val="left" w:pos="1440"/>
        </w:tabs>
        <w:ind w:firstLine="709"/>
        <w:jc w:val="both"/>
        <w:rPr>
          <w:sz w:val="24"/>
          <w:szCs w:val="24"/>
        </w:rPr>
      </w:pPr>
      <w:r w:rsidRPr="00FE1E52">
        <w:rPr>
          <w:sz w:val="24"/>
          <w:szCs w:val="24"/>
        </w:rPr>
        <w:t>1.2. Нормативные правовые акты, регулирующие исполнение муниципальной услуги</w:t>
      </w:r>
    </w:p>
    <w:p w:rsidR="00FE1E52" w:rsidRPr="00FE1E52" w:rsidRDefault="00FE1E52" w:rsidP="00FE1E52">
      <w:pPr>
        <w:tabs>
          <w:tab w:val="left" w:pos="1080"/>
          <w:tab w:val="left" w:pos="1440"/>
        </w:tabs>
        <w:ind w:firstLine="709"/>
        <w:jc w:val="both"/>
        <w:rPr>
          <w:sz w:val="24"/>
          <w:szCs w:val="24"/>
        </w:rPr>
      </w:pPr>
      <w:r w:rsidRPr="00FE1E52">
        <w:rPr>
          <w:sz w:val="24"/>
          <w:szCs w:val="24"/>
        </w:rPr>
        <w:t xml:space="preserve"> Предоставление муниципальной услуги осуществляется в соответствии со следующими нормативными правовыми актами:</w:t>
      </w:r>
    </w:p>
    <w:p w:rsidR="00FE1E52" w:rsidRPr="00FE1E52" w:rsidRDefault="00FE1E52" w:rsidP="00FE1E52">
      <w:pPr>
        <w:tabs>
          <w:tab w:val="left" w:pos="1080"/>
        </w:tabs>
        <w:ind w:firstLine="709"/>
        <w:jc w:val="both"/>
        <w:rPr>
          <w:sz w:val="24"/>
          <w:szCs w:val="24"/>
        </w:rPr>
      </w:pPr>
      <w:r w:rsidRPr="00FE1E52">
        <w:rPr>
          <w:sz w:val="24"/>
          <w:szCs w:val="24"/>
        </w:rPr>
        <w:t>1) Конституцией Российской Федерации;</w:t>
      </w:r>
    </w:p>
    <w:p w:rsidR="00FE1E52" w:rsidRPr="00FE1E52" w:rsidRDefault="00FE1E52" w:rsidP="00FE1E52">
      <w:pPr>
        <w:tabs>
          <w:tab w:val="left" w:pos="1080"/>
        </w:tabs>
        <w:ind w:firstLine="709"/>
        <w:jc w:val="both"/>
        <w:rPr>
          <w:sz w:val="24"/>
          <w:szCs w:val="24"/>
        </w:rPr>
      </w:pPr>
      <w:r w:rsidRPr="00FE1E52">
        <w:rPr>
          <w:sz w:val="24"/>
          <w:szCs w:val="24"/>
        </w:rPr>
        <w:t>2) Жилищным кодексом Российской Федерации;</w:t>
      </w:r>
    </w:p>
    <w:p w:rsidR="00FE1E52" w:rsidRPr="00FE1E52" w:rsidRDefault="00FE1E52" w:rsidP="00FE1E52">
      <w:pPr>
        <w:tabs>
          <w:tab w:val="left" w:pos="1080"/>
        </w:tabs>
        <w:ind w:firstLine="709"/>
        <w:jc w:val="both"/>
        <w:rPr>
          <w:sz w:val="24"/>
          <w:szCs w:val="24"/>
        </w:rPr>
      </w:pPr>
      <w:r w:rsidRPr="00FE1E52">
        <w:rPr>
          <w:sz w:val="24"/>
          <w:szCs w:val="24"/>
        </w:rPr>
        <w:t>3) Федеральным законом от 06 октября 2003 года № 131-ФЗ «Об общих принципах организации местного самоуправления в Российской Федерации»;</w:t>
      </w:r>
    </w:p>
    <w:p w:rsidR="00FE1E52" w:rsidRPr="00FE1E52" w:rsidRDefault="00FE1E52" w:rsidP="00FE1E52">
      <w:pPr>
        <w:tabs>
          <w:tab w:val="left" w:pos="1080"/>
        </w:tabs>
        <w:ind w:firstLine="709"/>
        <w:jc w:val="both"/>
        <w:rPr>
          <w:sz w:val="24"/>
          <w:szCs w:val="24"/>
        </w:rPr>
      </w:pPr>
      <w:r w:rsidRPr="00FE1E52">
        <w:rPr>
          <w:sz w:val="24"/>
          <w:szCs w:val="24"/>
        </w:rPr>
        <w:t>4) Федеральным законом от 02 мая 2006 года № 59-ФЗ «О порядке   рассмотрения обращений граждан  Российской Федерации»;</w:t>
      </w:r>
    </w:p>
    <w:p w:rsidR="00FE1E52" w:rsidRPr="00FE1E52" w:rsidRDefault="00FE1E52" w:rsidP="00FE1E52">
      <w:pPr>
        <w:tabs>
          <w:tab w:val="left" w:pos="1080"/>
        </w:tabs>
        <w:ind w:firstLine="709"/>
        <w:jc w:val="both"/>
        <w:rPr>
          <w:sz w:val="24"/>
          <w:szCs w:val="24"/>
        </w:rPr>
      </w:pPr>
      <w:r w:rsidRPr="00FE1E52">
        <w:rPr>
          <w:sz w:val="24"/>
          <w:szCs w:val="24"/>
        </w:rPr>
        <w:t>5) Законом Республики Башкортостан № 250-з от 02 декабря 2005 года «О регулировании жилищных отношений в Республике Башкортостан»;</w:t>
      </w:r>
    </w:p>
    <w:p w:rsidR="00FE1E52" w:rsidRPr="00FE1E52" w:rsidRDefault="00FE1E52" w:rsidP="00FE1E52">
      <w:pPr>
        <w:tabs>
          <w:tab w:val="left" w:pos="1080"/>
        </w:tabs>
        <w:ind w:firstLine="709"/>
        <w:jc w:val="both"/>
        <w:rPr>
          <w:sz w:val="24"/>
          <w:szCs w:val="24"/>
        </w:rPr>
      </w:pPr>
      <w:r w:rsidRPr="00FE1E52">
        <w:rPr>
          <w:sz w:val="24"/>
          <w:szCs w:val="24"/>
        </w:rPr>
        <w:t>6)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E1E52" w:rsidRPr="00FE1E52" w:rsidRDefault="00FE1E52" w:rsidP="00FE1E52">
      <w:pPr>
        <w:tabs>
          <w:tab w:val="left" w:pos="1080"/>
        </w:tabs>
        <w:ind w:firstLine="709"/>
        <w:jc w:val="both"/>
        <w:rPr>
          <w:sz w:val="24"/>
          <w:szCs w:val="24"/>
        </w:rPr>
      </w:pPr>
      <w:r w:rsidRPr="00FE1E52">
        <w:rPr>
          <w:sz w:val="24"/>
          <w:szCs w:val="24"/>
        </w:rPr>
        <w:t>7)Федеральным Законом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от 05.07.2018г.</w:t>
      </w:r>
    </w:p>
    <w:p w:rsidR="00FE1E52" w:rsidRPr="00FE1E52" w:rsidRDefault="00FE1E52" w:rsidP="00FE1E52">
      <w:pPr>
        <w:tabs>
          <w:tab w:val="left" w:pos="1080"/>
        </w:tabs>
        <w:ind w:firstLine="709"/>
        <w:jc w:val="both"/>
        <w:rPr>
          <w:sz w:val="24"/>
          <w:szCs w:val="24"/>
        </w:rPr>
      </w:pPr>
      <w:r w:rsidRPr="00FE1E52">
        <w:rPr>
          <w:sz w:val="24"/>
          <w:szCs w:val="24"/>
        </w:rPr>
        <w:t>8)Уставом сельского поселения Буруновский сельсовет;</w:t>
      </w:r>
    </w:p>
    <w:p w:rsidR="00FE1E52" w:rsidRPr="00FE1E52" w:rsidRDefault="00FE1E52" w:rsidP="00FE1E52">
      <w:pPr>
        <w:autoSpaceDE w:val="0"/>
        <w:ind w:firstLine="709"/>
        <w:jc w:val="both"/>
        <w:rPr>
          <w:sz w:val="24"/>
          <w:szCs w:val="24"/>
        </w:rPr>
      </w:pPr>
      <w:r w:rsidRPr="00FE1E52">
        <w:rPr>
          <w:sz w:val="24"/>
          <w:szCs w:val="24"/>
        </w:rPr>
        <w:t xml:space="preserve"> 9) настоящим Административным регламентом.</w:t>
      </w:r>
    </w:p>
    <w:p w:rsidR="00FE1E52" w:rsidRPr="00FE1E52" w:rsidRDefault="00FE1E52" w:rsidP="00FE1E52">
      <w:pPr>
        <w:tabs>
          <w:tab w:val="left" w:pos="900"/>
          <w:tab w:val="left" w:pos="1440"/>
        </w:tabs>
        <w:ind w:firstLine="709"/>
        <w:jc w:val="both"/>
        <w:rPr>
          <w:b/>
          <w:sz w:val="24"/>
          <w:szCs w:val="24"/>
        </w:rPr>
      </w:pPr>
      <w:r w:rsidRPr="00FE1E52">
        <w:rPr>
          <w:b/>
          <w:sz w:val="24"/>
          <w:szCs w:val="24"/>
        </w:rPr>
        <w:lastRenderedPageBreak/>
        <w:t>1.3.Наименование органа местного самоуправления, предоставляющего муниципальную услугу</w:t>
      </w:r>
    </w:p>
    <w:p w:rsidR="00FE1E52" w:rsidRPr="00FE1E52" w:rsidRDefault="00FE1E52" w:rsidP="00FE1E52">
      <w:pPr>
        <w:tabs>
          <w:tab w:val="left" w:pos="900"/>
          <w:tab w:val="left" w:pos="1440"/>
        </w:tabs>
        <w:ind w:firstLine="709"/>
        <w:jc w:val="both"/>
        <w:rPr>
          <w:sz w:val="24"/>
          <w:szCs w:val="24"/>
        </w:rPr>
      </w:pPr>
      <w:r w:rsidRPr="00FE1E52">
        <w:rPr>
          <w:sz w:val="24"/>
          <w:szCs w:val="24"/>
        </w:rPr>
        <w:t xml:space="preserve"> Предоставление муниципальной услуги осуществляет Администрация сельского поселения Буруновский сельсовет</w:t>
      </w:r>
    </w:p>
    <w:p w:rsidR="00FE1E52" w:rsidRPr="00FE1E52" w:rsidRDefault="00FE1E52" w:rsidP="00FE1E52">
      <w:pPr>
        <w:tabs>
          <w:tab w:val="left" w:pos="900"/>
          <w:tab w:val="left" w:pos="1440"/>
        </w:tabs>
        <w:ind w:firstLine="709"/>
        <w:jc w:val="both"/>
        <w:rPr>
          <w:sz w:val="24"/>
          <w:szCs w:val="24"/>
        </w:rPr>
      </w:pPr>
      <w:r w:rsidRPr="00FE1E52">
        <w:rPr>
          <w:sz w:val="24"/>
          <w:szCs w:val="24"/>
        </w:rPr>
        <w:t>Непосредственно услуга предоставляется специалистом Администрации сельского поселения Буруновский сельсовет, на которого возложено исполнение соответствующих обязанностей (далее по тексту – специалист, специалист Администрации). Указанный специалист обеспечивает исполнение настоящего Регламента в полном объеме.</w:t>
      </w:r>
    </w:p>
    <w:p w:rsidR="00FE1E52" w:rsidRPr="00FE1E52" w:rsidRDefault="00FE1E52" w:rsidP="00FE1E52">
      <w:pPr>
        <w:tabs>
          <w:tab w:val="left" w:pos="900"/>
          <w:tab w:val="left" w:pos="1440"/>
        </w:tabs>
        <w:ind w:firstLine="709"/>
        <w:jc w:val="both"/>
        <w:rPr>
          <w:sz w:val="24"/>
          <w:szCs w:val="24"/>
        </w:rPr>
      </w:pPr>
      <w:r w:rsidRPr="00FE1E52">
        <w:rPr>
          <w:sz w:val="24"/>
          <w:szCs w:val="24"/>
        </w:rPr>
        <w:t>1.4. Результат предоставления муниципальной услуги</w:t>
      </w:r>
    </w:p>
    <w:p w:rsidR="00FE1E52" w:rsidRPr="00FE1E52" w:rsidRDefault="00FE1E52" w:rsidP="00FE1E52">
      <w:pPr>
        <w:tabs>
          <w:tab w:val="left" w:pos="900"/>
          <w:tab w:val="left" w:pos="1440"/>
        </w:tabs>
        <w:ind w:firstLine="709"/>
        <w:jc w:val="both"/>
        <w:rPr>
          <w:sz w:val="24"/>
          <w:szCs w:val="24"/>
        </w:rPr>
      </w:pPr>
      <w:r w:rsidRPr="00FE1E52">
        <w:rPr>
          <w:sz w:val="24"/>
          <w:szCs w:val="24"/>
        </w:rPr>
        <w:t>Конечными результатами муниципальной услуги могут являться:</w:t>
      </w:r>
    </w:p>
    <w:p w:rsidR="00FE1E52" w:rsidRPr="00FE1E52" w:rsidRDefault="00FE1E52" w:rsidP="00FE1E52">
      <w:pPr>
        <w:tabs>
          <w:tab w:val="left" w:pos="900"/>
          <w:tab w:val="left" w:pos="1440"/>
        </w:tabs>
        <w:ind w:firstLine="709"/>
        <w:jc w:val="both"/>
        <w:rPr>
          <w:sz w:val="24"/>
          <w:szCs w:val="24"/>
        </w:rPr>
      </w:pPr>
      <w:r w:rsidRPr="00FE1E52">
        <w:rPr>
          <w:sz w:val="24"/>
          <w:szCs w:val="24"/>
        </w:rPr>
        <w:t>-письменное информирование заявителей;</w:t>
      </w:r>
    </w:p>
    <w:p w:rsidR="00FE1E52" w:rsidRPr="00FE1E52" w:rsidRDefault="00FE1E52" w:rsidP="00FE1E52">
      <w:pPr>
        <w:tabs>
          <w:tab w:val="left" w:pos="900"/>
          <w:tab w:val="left" w:pos="1440"/>
        </w:tabs>
        <w:ind w:firstLine="709"/>
        <w:jc w:val="both"/>
        <w:rPr>
          <w:sz w:val="24"/>
          <w:szCs w:val="24"/>
        </w:rPr>
      </w:pPr>
      <w:r w:rsidRPr="00FE1E52">
        <w:rPr>
          <w:sz w:val="24"/>
          <w:szCs w:val="24"/>
        </w:rPr>
        <w:t>-размещение информации о порядке предоставления информации о приеме заявлений, документов и постановке граждан на учет в качестве нуждающихся в жилых помещениях на информационном стенде в здании  Администрации  Сельского поселения Буруновский сельсовет.</w:t>
      </w:r>
    </w:p>
    <w:p w:rsidR="00FE1E52" w:rsidRPr="00FE1E52" w:rsidRDefault="00FE1E52" w:rsidP="00FE1E52">
      <w:pPr>
        <w:widowControl w:val="0"/>
        <w:ind w:firstLine="709"/>
        <w:rPr>
          <w:bCs/>
          <w:kern w:val="2"/>
          <w:sz w:val="24"/>
          <w:szCs w:val="24"/>
        </w:rPr>
      </w:pPr>
      <w:r w:rsidRPr="00FE1E52">
        <w:rPr>
          <w:bCs/>
          <w:kern w:val="2"/>
          <w:sz w:val="24"/>
          <w:szCs w:val="24"/>
        </w:rPr>
        <w:t>1.5. Муниципальная услуга предоставляется бесплатно.</w:t>
      </w:r>
    </w:p>
    <w:p w:rsidR="00FE1E52" w:rsidRPr="00FE1E52" w:rsidRDefault="00FE1E52" w:rsidP="00FE1E52">
      <w:pPr>
        <w:tabs>
          <w:tab w:val="left" w:pos="900"/>
          <w:tab w:val="left" w:pos="1440"/>
        </w:tabs>
        <w:ind w:firstLine="709"/>
        <w:jc w:val="both"/>
        <w:rPr>
          <w:sz w:val="24"/>
          <w:szCs w:val="24"/>
        </w:rPr>
      </w:pPr>
      <w:r w:rsidRPr="00FE1E52">
        <w:rPr>
          <w:sz w:val="24"/>
          <w:szCs w:val="24"/>
        </w:rPr>
        <w:t>1.6. Описание заявителей</w:t>
      </w:r>
    </w:p>
    <w:p w:rsidR="00FE1E52" w:rsidRPr="00FE1E52" w:rsidRDefault="00FE1E52" w:rsidP="00FE1E52">
      <w:pPr>
        <w:tabs>
          <w:tab w:val="left" w:pos="900"/>
          <w:tab w:val="left" w:pos="1440"/>
        </w:tabs>
        <w:ind w:firstLine="709"/>
        <w:jc w:val="both"/>
        <w:rPr>
          <w:sz w:val="24"/>
          <w:szCs w:val="24"/>
        </w:rPr>
      </w:pPr>
      <w:r w:rsidRPr="00FE1E52">
        <w:rPr>
          <w:sz w:val="24"/>
          <w:szCs w:val="24"/>
        </w:rPr>
        <w:t>Заявителями муниципальной услуги являются граждане Российской Федерации, проживающие и зарегистрированные по месту жительства на территории  сельского поселения Буруновский сельсовет.</w:t>
      </w:r>
    </w:p>
    <w:p w:rsidR="00FE1E52" w:rsidRPr="00FE1E52" w:rsidRDefault="00FE1E52" w:rsidP="00FE1E52">
      <w:pPr>
        <w:tabs>
          <w:tab w:val="left" w:pos="900"/>
          <w:tab w:val="left" w:pos="1440"/>
        </w:tabs>
        <w:ind w:firstLine="709"/>
        <w:jc w:val="both"/>
        <w:rPr>
          <w:sz w:val="24"/>
          <w:szCs w:val="24"/>
        </w:rPr>
      </w:pPr>
      <w:r w:rsidRPr="00FE1E52">
        <w:rPr>
          <w:sz w:val="24"/>
          <w:szCs w:val="24"/>
        </w:rPr>
        <w:t xml:space="preserve"> От имени физических лиц могут действовать любые заинтересованные лица в соответствии с законодательством Российской Федерации.</w:t>
      </w:r>
    </w:p>
    <w:p w:rsidR="00FE1E52" w:rsidRPr="00FE1E52" w:rsidRDefault="00FE1E52" w:rsidP="00FE1E52">
      <w:pPr>
        <w:tabs>
          <w:tab w:val="left" w:pos="900"/>
          <w:tab w:val="left" w:pos="1440"/>
        </w:tabs>
        <w:spacing w:before="120" w:after="120"/>
        <w:ind w:firstLine="709"/>
        <w:jc w:val="center"/>
        <w:rPr>
          <w:b/>
          <w:sz w:val="24"/>
          <w:szCs w:val="24"/>
        </w:rPr>
      </w:pPr>
      <w:r w:rsidRPr="00FE1E52">
        <w:rPr>
          <w:b/>
          <w:sz w:val="24"/>
          <w:szCs w:val="24"/>
        </w:rPr>
        <w:t>II. Требования к порядку предоставления муниципальной услуги</w:t>
      </w:r>
    </w:p>
    <w:p w:rsidR="00FE1E52" w:rsidRPr="00FE1E52" w:rsidRDefault="00FE1E52" w:rsidP="00FE1E52">
      <w:pPr>
        <w:ind w:firstLine="709"/>
        <w:jc w:val="both"/>
        <w:rPr>
          <w:sz w:val="24"/>
          <w:szCs w:val="24"/>
        </w:rPr>
      </w:pPr>
      <w:r w:rsidRPr="00FE1E52">
        <w:rPr>
          <w:sz w:val="24"/>
          <w:szCs w:val="24"/>
        </w:rPr>
        <w:t>2.1. Наименование муниципальной услуги – «</w:t>
      </w:r>
      <w:r w:rsidRPr="00FE1E52">
        <w:rPr>
          <w:bCs/>
          <w:sz w:val="24"/>
          <w:szCs w:val="24"/>
        </w:rPr>
        <w:t xml:space="preserve">Рассмотрение обращений граждан </w:t>
      </w:r>
      <w:r w:rsidRPr="00FE1E52">
        <w:rPr>
          <w:sz w:val="24"/>
          <w:szCs w:val="24"/>
        </w:rPr>
        <w:t xml:space="preserve">» (далее - муниципальная услуга). </w:t>
      </w:r>
    </w:p>
    <w:p w:rsidR="00FE1E52" w:rsidRPr="00FE1E52" w:rsidRDefault="00FE1E52" w:rsidP="00FE1E52">
      <w:pPr>
        <w:ind w:firstLine="709"/>
        <w:jc w:val="both"/>
        <w:rPr>
          <w:sz w:val="24"/>
          <w:szCs w:val="24"/>
        </w:rPr>
      </w:pPr>
      <w:r w:rsidRPr="00FE1E52">
        <w:rPr>
          <w:sz w:val="24"/>
          <w:szCs w:val="24"/>
        </w:rPr>
        <w:t>2.1.1. Информацию о порядке исполнения муниципальной услуги юридические и физические лица могут получить:</w:t>
      </w:r>
    </w:p>
    <w:p w:rsidR="00FE1E52" w:rsidRPr="00FE1E52" w:rsidRDefault="00FE1E52" w:rsidP="00FE1E52">
      <w:pPr>
        <w:ind w:firstLine="709"/>
        <w:jc w:val="both"/>
        <w:rPr>
          <w:sz w:val="24"/>
          <w:szCs w:val="24"/>
        </w:rPr>
      </w:pPr>
      <w:r w:rsidRPr="00FE1E52">
        <w:rPr>
          <w:sz w:val="24"/>
          <w:szCs w:val="24"/>
        </w:rPr>
        <w:t xml:space="preserve">- по телефону администрации сельского поселения Буруновский сельсовет </w:t>
      </w:r>
    </w:p>
    <w:p w:rsidR="00FE1E52" w:rsidRPr="00FE1E52" w:rsidRDefault="00FE1E52" w:rsidP="00FE1E52">
      <w:pPr>
        <w:ind w:firstLine="709"/>
        <w:jc w:val="both"/>
        <w:rPr>
          <w:sz w:val="24"/>
          <w:szCs w:val="24"/>
        </w:rPr>
      </w:pPr>
      <w:r w:rsidRPr="00FE1E52">
        <w:rPr>
          <w:sz w:val="24"/>
          <w:szCs w:val="24"/>
        </w:rPr>
        <w:t xml:space="preserve">- </w:t>
      </w:r>
      <w:r w:rsidRPr="00FE1E52">
        <w:rPr>
          <w:sz w:val="24"/>
          <w:szCs w:val="24"/>
          <w:lang w:val="tt-RU"/>
        </w:rPr>
        <w:t xml:space="preserve"> </w:t>
      </w:r>
      <w:r w:rsidRPr="00FE1E52">
        <w:rPr>
          <w:sz w:val="24"/>
          <w:szCs w:val="24"/>
        </w:rPr>
        <w:t xml:space="preserve">в письменном виде (почтовой связью или лично) </w:t>
      </w:r>
    </w:p>
    <w:p w:rsidR="00FE1E52" w:rsidRPr="00FE1E52" w:rsidRDefault="00FE1E52" w:rsidP="00FE1E52">
      <w:pPr>
        <w:ind w:firstLine="709"/>
        <w:jc w:val="both"/>
        <w:rPr>
          <w:sz w:val="24"/>
          <w:szCs w:val="24"/>
        </w:rPr>
      </w:pPr>
      <w:r w:rsidRPr="00FE1E52">
        <w:rPr>
          <w:sz w:val="24"/>
          <w:szCs w:val="24"/>
        </w:rPr>
        <w:t xml:space="preserve">- по электронной почте </w:t>
      </w:r>
    </w:p>
    <w:p w:rsidR="00FE1E52" w:rsidRPr="00FE1E52" w:rsidRDefault="00FE1E52" w:rsidP="00FE1E52">
      <w:pPr>
        <w:ind w:firstLine="709"/>
        <w:jc w:val="both"/>
        <w:rPr>
          <w:sz w:val="24"/>
          <w:szCs w:val="24"/>
        </w:rPr>
      </w:pPr>
      <w:r w:rsidRPr="00FE1E52">
        <w:rPr>
          <w:sz w:val="24"/>
          <w:szCs w:val="24"/>
        </w:rPr>
        <w:t>-на личном приеме в администрации сельского поселения, в средствах массовой информации;</w:t>
      </w:r>
    </w:p>
    <w:p w:rsidR="00FE1E52" w:rsidRPr="00FE1E52" w:rsidRDefault="00FE1E52" w:rsidP="00FE1E52">
      <w:pPr>
        <w:ind w:firstLine="709"/>
        <w:jc w:val="both"/>
        <w:rPr>
          <w:sz w:val="24"/>
          <w:szCs w:val="24"/>
        </w:rPr>
      </w:pPr>
    </w:p>
    <w:p w:rsidR="00FE1E52" w:rsidRPr="00FE1E52" w:rsidRDefault="00FE1E52" w:rsidP="00FE1E52">
      <w:pPr>
        <w:ind w:firstLine="709"/>
        <w:jc w:val="both"/>
        <w:rPr>
          <w:sz w:val="24"/>
          <w:szCs w:val="24"/>
        </w:rPr>
      </w:pPr>
      <w:r w:rsidRPr="00FE1E52">
        <w:rPr>
          <w:sz w:val="24"/>
          <w:szCs w:val="24"/>
        </w:rPr>
        <w:t xml:space="preserve">2.2. Местонахождение  органа, участвующего в предоставлении услуги:  </w:t>
      </w:r>
    </w:p>
    <w:p w:rsidR="00FE1E52" w:rsidRPr="00FE1E52" w:rsidRDefault="00FE1E52" w:rsidP="00FE1E52">
      <w:pPr>
        <w:autoSpaceDE w:val="0"/>
        <w:autoSpaceDN w:val="0"/>
        <w:adjustRightInd w:val="0"/>
        <w:ind w:firstLine="709"/>
        <w:jc w:val="both"/>
        <w:rPr>
          <w:sz w:val="24"/>
          <w:szCs w:val="24"/>
          <w:lang w:val="tt-RU"/>
        </w:rPr>
      </w:pPr>
      <w:r w:rsidRPr="00FE1E52">
        <w:rPr>
          <w:sz w:val="24"/>
          <w:szCs w:val="24"/>
        </w:rPr>
        <w:t>453076,Республика Башкортостан, Гафурийский район ,с. Буруновка, ул</w:t>
      </w:r>
      <w:proofErr w:type="gramStart"/>
      <w:r w:rsidRPr="00FE1E52">
        <w:rPr>
          <w:sz w:val="24"/>
          <w:szCs w:val="24"/>
        </w:rPr>
        <w:t>.Ц</w:t>
      </w:r>
      <w:proofErr w:type="gramEnd"/>
      <w:r w:rsidRPr="00FE1E52">
        <w:rPr>
          <w:sz w:val="24"/>
          <w:szCs w:val="24"/>
        </w:rPr>
        <w:t>ентральная,д.43.</w:t>
      </w:r>
    </w:p>
    <w:p w:rsidR="00FE1E52" w:rsidRPr="00FE1E52" w:rsidRDefault="00FE1E52" w:rsidP="00FE1E52">
      <w:pPr>
        <w:ind w:firstLine="709"/>
        <w:jc w:val="both"/>
        <w:rPr>
          <w:sz w:val="24"/>
          <w:szCs w:val="24"/>
        </w:rPr>
      </w:pPr>
      <w:r w:rsidRPr="00FE1E52">
        <w:rPr>
          <w:sz w:val="24"/>
          <w:szCs w:val="24"/>
        </w:rPr>
        <w:t>Адрес электронной почты:</w:t>
      </w:r>
      <w:proofErr w:type="spellStart"/>
      <w:r w:rsidRPr="00FE1E52">
        <w:rPr>
          <w:sz w:val="24"/>
          <w:szCs w:val="24"/>
          <w:lang w:val="en-US"/>
        </w:rPr>
        <w:t>burunovka</w:t>
      </w:r>
      <w:proofErr w:type="spellEnd"/>
      <w:r w:rsidRPr="00FE1E52">
        <w:rPr>
          <w:sz w:val="24"/>
          <w:szCs w:val="24"/>
        </w:rPr>
        <w:t xml:space="preserve"> @</w:t>
      </w:r>
      <w:proofErr w:type="spellStart"/>
      <w:r w:rsidRPr="00FE1E52">
        <w:rPr>
          <w:sz w:val="24"/>
          <w:szCs w:val="24"/>
          <w:lang w:val="en-US"/>
        </w:rPr>
        <w:t>ufamts</w:t>
      </w:r>
      <w:proofErr w:type="spellEnd"/>
      <w:r w:rsidRPr="00FE1E52">
        <w:rPr>
          <w:sz w:val="24"/>
          <w:szCs w:val="24"/>
        </w:rPr>
        <w:t>.</w:t>
      </w:r>
      <w:proofErr w:type="spellStart"/>
      <w:r w:rsidRPr="00FE1E52">
        <w:rPr>
          <w:sz w:val="24"/>
          <w:szCs w:val="24"/>
          <w:lang w:val="en-US"/>
        </w:rPr>
        <w:t>ru</w:t>
      </w:r>
      <w:proofErr w:type="spellEnd"/>
    </w:p>
    <w:p w:rsidR="00FE1E52" w:rsidRPr="00FE1E52" w:rsidRDefault="00FE1E52" w:rsidP="00FE1E52">
      <w:pPr>
        <w:autoSpaceDE w:val="0"/>
        <w:autoSpaceDN w:val="0"/>
        <w:adjustRightInd w:val="0"/>
        <w:ind w:firstLine="709"/>
        <w:jc w:val="both"/>
        <w:rPr>
          <w:sz w:val="24"/>
          <w:szCs w:val="24"/>
        </w:rPr>
      </w:pPr>
      <w:r w:rsidRPr="00FE1E52">
        <w:rPr>
          <w:sz w:val="24"/>
          <w:szCs w:val="24"/>
        </w:rPr>
        <w:t>График работы администрации: понедельник - пятница с 9.00 до 18.00</w:t>
      </w:r>
    </w:p>
    <w:p w:rsidR="00FE1E52" w:rsidRPr="00FE1E52" w:rsidRDefault="00FE1E52" w:rsidP="00FE1E52">
      <w:pPr>
        <w:autoSpaceDE w:val="0"/>
        <w:autoSpaceDN w:val="0"/>
        <w:adjustRightInd w:val="0"/>
        <w:ind w:firstLine="709"/>
        <w:jc w:val="both"/>
        <w:rPr>
          <w:sz w:val="24"/>
          <w:szCs w:val="24"/>
        </w:rPr>
      </w:pPr>
      <w:r w:rsidRPr="00FE1E52">
        <w:rPr>
          <w:sz w:val="24"/>
          <w:szCs w:val="24"/>
        </w:rPr>
        <w:t>суббота, воскресенье - выходной.</w:t>
      </w:r>
    </w:p>
    <w:p w:rsidR="00FE1E52" w:rsidRPr="00FE1E52" w:rsidRDefault="00FE1E52" w:rsidP="00FE1E52">
      <w:pPr>
        <w:autoSpaceDE w:val="0"/>
        <w:autoSpaceDN w:val="0"/>
        <w:adjustRightInd w:val="0"/>
        <w:ind w:firstLine="709"/>
        <w:jc w:val="both"/>
        <w:rPr>
          <w:sz w:val="24"/>
          <w:szCs w:val="24"/>
        </w:rPr>
      </w:pPr>
      <w:r w:rsidRPr="00FE1E52">
        <w:rPr>
          <w:sz w:val="24"/>
          <w:szCs w:val="24"/>
        </w:rPr>
        <w:t>Приемные дни: понедельник</w:t>
      </w:r>
      <w:proofErr w:type="gramStart"/>
      <w:r w:rsidRPr="00FE1E52">
        <w:rPr>
          <w:sz w:val="24"/>
          <w:szCs w:val="24"/>
        </w:rPr>
        <w:t xml:space="preserve"> .</w:t>
      </w:r>
      <w:proofErr w:type="gramEnd"/>
      <w:r w:rsidRPr="00FE1E52">
        <w:rPr>
          <w:sz w:val="24"/>
          <w:szCs w:val="24"/>
        </w:rPr>
        <w:t xml:space="preserve"> среда, пятница с 9.00 до 18.00</w:t>
      </w:r>
    </w:p>
    <w:p w:rsidR="00FE1E52" w:rsidRPr="00FE1E52" w:rsidRDefault="00FE1E52" w:rsidP="00FE1E52">
      <w:pPr>
        <w:widowControl w:val="0"/>
        <w:autoSpaceDE w:val="0"/>
        <w:autoSpaceDN w:val="0"/>
        <w:adjustRightInd w:val="0"/>
        <w:ind w:firstLine="709"/>
        <w:jc w:val="both"/>
        <w:rPr>
          <w:bCs/>
          <w:sz w:val="24"/>
          <w:szCs w:val="24"/>
        </w:rPr>
      </w:pPr>
      <w:r w:rsidRPr="00FE1E52">
        <w:rPr>
          <w:bCs/>
          <w:sz w:val="24"/>
          <w:szCs w:val="24"/>
        </w:rPr>
        <w:t>Телефоны Администрации сельского поселения Буруновский сельсовет муниципального района Гафурийский район Республики Башкортостан 8(34740)26657 .</w:t>
      </w:r>
    </w:p>
    <w:p w:rsidR="00FE1E52" w:rsidRPr="00FE1E52" w:rsidRDefault="00FE1E52" w:rsidP="00FE1E52">
      <w:pPr>
        <w:ind w:firstLine="709"/>
        <w:jc w:val="both"/>
        <w:rPr>
          <w:sz w:val="24"/>
          <w:szCs w:val="24"/>
        </w:rPr>
      </w:pPr>
      <w:r w:rsidRPr="00FE1E52">
        <w:rPr>
          <w:sz w:val="24"/>
          <w:szCs w:val="24"/>
        </w:rPr>
        <w:t xml:space="preserve">Ответ на телефонный звонок должен начинаться с информации о наименовании организации, </w:t>
      </w:r>
      <w:proofErr w:type="gramStart"/>
      <w:r w:rsidRPr="00FE1E52">
        <w:rPr>
          <w:sz w:val="24"/>
          <w:szCs w:val="24"/>
        </w:rPr>
        <w:t>в</w:t>
      </w:r>
      <w:proofErr w:type="gramEnd"/>
      <w:r w:rsidRPr="00FE1E52">
        <w:rPr>
          <w:sz w:val="24"/>
          <w:szCs w:val="24"/>
        </w:rPr>
        <w:t xml:space="preserve"> который позвонил гражданин.</w:t>
      </w:r>
    </w:p>
    <w:p w:rsidR="00FE1E52" w:rsidRPr="00FE1E52" w:rsidRDefault="00FE1E52" w:rsidP="00FE1E52">
      <w:pPr>
        <w:tabs>
          <w:tab w:val="left" w:pos="5865"/>
        </w:tabs>
        <w:ind w:firstLine="720"/>
        <w:jc w:val="both"/>
        <w:rPr>
          <w:sz w:val="24"/>
          <w:szCs w:val="24"/>
        </w:rPr>
      </w:pPr>
      <w:r w:rsidRPr="00FE1E52">
        <w:rPr>
          <w:sz w:val="24"/>
          <w:szCs w:val="24"/>
        </w:rPr>
        <w:t xml:space="preserve">2.3. Предоставление муниципальной услуги осуществляется соответствующими специалистами администрации сельского поселения </w:t>
      </w:r>
      <w:r w:rsidRPr="00FE1E52">
        <w:rPr>
          <w:color w:val="000000"/>
          <w:spacing w:val="5"/>
          <w:sz w:val="24"/>
          <w:szCs w:val="24"/>
        </w:rPr>
        <w:t xml:space="preserve">Буруновский сельсовет </w:t>
      </w:r>
      <w:r w:rsidRPr="00FE1E52">
        <w:rPr>
          <w:sz w:val="24"/>
          <w:szCs w:val="24"/>
        </w:rPr>
        <w:t>(далее – ответственный исполнитель).</w:t>
      </w:r>
    </w:p>
    <w:p w:rsidR="00FE1E52" w:rsidRPr="00FE1E52" w:rsidRDefault="00FE1E52" w:rsidP="00FE1E52">
      <w:pPr>
        <w:autoSpaceDE w:val="0"/>
        <w:autoSpaceDN w:val="0"/>
        <w:adjustRightInd w:val="0"/>
        <w:spacing w:after="200" w:line="276" w:lineRule="auto"/>
        <w:rPr>
          <w:sz w:val="24"/>
          <w:szCs w:val="24"/>
        </w:rPr>
      </w:pPr>
      <w:r w:rsidRPr="00FE1E52">
        <w:rPr>
          <w:sz w:val="24"/>
          <w:szCs w:val="24"/>
        </w:rPr>
        <w:t xml:space="preserve">2.4.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30 минут. </w:t>
      </w:r>
    </w:p>
    <w:p w:rsidR="00FE1E52" w:rsidRPr="00FE1E52" w:rsidRDefault="00FE1E52" w:rsidP="00FE1E52">
      <w:pPr>
        <w:autoSpaceDE w:val="0"/>
        <w:autoSpaceDN w:val="0"/>
        <w:adjustRightInd w:val="0"/>
        <w:spacing w:after="200" w:line="276" w:lineRule="auto"/>
        <w:rPr>
          <w:bCs/>
          <w:sz w:val="24"/>
          <w:szCs w:val="24"/>
        </w:rPr>
      </w:pPr>
      <w:r w:rsidRPr="00FE1E52">
        <w:rPr>
          <w:bCs/>
          <w:sz w:val="24"/>
          <w:szCs w:val="24"/>
        </w:rPr>
        <w:lastRenderedPageBreak/>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FE1E52" w:rsidRPr="00FE1E52" w:rsidRDefault="00FE1E52" w:rsidP="00FE1E52">
      <w:pPr>
        <w:spacing w:before="100" w:beforeAutospacing="1" w:after="150"/>
        <w:jc w:val="both"/>
        <w:rPr>
          <w:sz w:val="24"/>
          <w:szCs w:val="24"/>
        </w:rPr>
      </w:pPr>
      <w:r w:rsidRPr="00FE1E52">
        <w:rPr>
          <w:sz w:val="24"/>
          <w:szCs w:val="24"/>
        </w:rPr>
        <w:t>Информационные щиты, визуальная и текстовая информация о порядке предоставления муниципальной  услуги размещаются на стенах в непосредственной близости от входной двери (дверей) кабинетов подразделения, ответственного за предоставление муниципальной  услуги.</w:t>
      </w:r>
    </w:p>
    <w:p w:rsidR="00FE1E52" w:rsidRPr="00FE1E52" w:rsidRDefault="00FE1E52" w:rsidP="00FE1E52">
      <w:pPr>
        <w:spacing w:before="100" w:beforeAutospacing="1" w:after="150"/>
        <w:jc w:val="both"/>
        <w:rPr>
          <w:sz w:val="24"/>
          <w:szCs w:val="24"/>
        </w:rPr>
      </w:pPr>
      <w:r w:rsidRPr="00FE1E52">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FE1E52" w:rsidRPr="00FE1E52" w:rsidRDefault="00FE1E52" w:rsidP="00FE1E52">
      <w:pPr>
        <w:autoSpaceDE w:val="0"/>
        <w:autoSpaceDN w:val="0"/>
        <w:adjustRightInd w:val="0"/>
        <w:rPr>
          <w:bCs/>
          <w:sz w:val="24"/>
          <w:szCs w:val="24"/>
        </w:rPr>
      </w:pPr>
      <w:r w:rsidRPr="00FE1E52">
        <w:rPr>
          <w:bCs/>
          <w:sz w:val="24"/>
          <w:szCs w:val="24"/>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FE1E52" w:rsidRPr="00FE1E52" w:rsidRDefault="00FE1E52" w:rsidP="00FE1E52">
      <w:pPr>
        <w:tabs>
          <w:tab w:val="left" w:pos="5865"/>
        </w:tabs>
        <w:ind w:firstLine="720"/>
        <w:jc w:val="both"/>
        <w:rPr>
          <w:sz w:val="24"/>
          <w:szCs w:val="24"/>
        </w:rPr>
      </w:pPr>
    </w:p>
    <w:p w:rsidR="00FE1E52" w:rsidRPr="00FE1E52" w:rsidRDefault="00FE1E52" w:rsidP="00FE1E52">
      <w:pPr>
        <w:autoSpaceDE w:val="0"/>
        <w:ind w:firstLine="709"/>
        <w:jc w:val="both"/>
        <w:rPr>
          <w:b/>
          <w:sz w:val="24"/>
          <w:szCs w:val="24"/>
        </w:rPr>
      </w:pPr>
      <w:r w:rsidRPr="00FE1E52">
        <w:rPr>
          <w:b/>
          <w:sz w:val="24"/>
          <w:szCs w:val="24"/>
        </w:rPr>
        <w:t>2.5. Перечень документов, необходимых для предоставления муниципальной услуги</w:t>
      </w:r>
    </w:p>
    <w:p w:rsidR="00FE1E52" w:rsidRPr="00FE1E52" w:rsidRDefault="00FE1E52" w:rsidP="00FE1E52">
      <w:pPr>
        <w:autoSpaceDE w:val="0"/>
        <w:ind w:firstLine="709"/>
        <w:jc w:val="both"/>
        <w:rPr>
          <w:sz w:val="24"/>
          <w:szCs w:val="24"/>
        </w:rPr>
      </w:pPr>
      <w:r w:rsidRPr="00FE1E52">
        <w:rPr>
          <w:sz w:val="24"/>
          <w:szCs w:val="24"/>
        </w:rPr>
        <w:t>2.5.1. Основанием для рассмотрения Администрацией сельского поселения вопроса о предоставлении муниципальной услуги лицам, указанным в пункте 1.6. настоящего административного регламента, является письменное обращение (заявление) заявителя.</w:t>
      </w:r>
    </w:p>
    <w:p w:rsidR="00FE1E52" w:rsidRPr="00FE1E52" w:rsidRDefault="00FE1E52" w:rsidP="00FE1E52">
      <w:pPr>
        <w:autoSpaceDE w:val="0"/>
        <w:ind w:firstLine="709"/>
        <w:jc w:val="both"/>
        <w:rPr>
          <w:sz w:val="24"/>
          <w:szCs w:val="24"/>
        </w:rPr>
      </w:pPr>
      <w:r w:rsidRPr="00FE1E52">
        <w:rPr>
          <w:sz w:val="24"/>
          <w:szCs w:val="24"/>
        </w:rPr>
        <w:t>2.5.2. Для принятия решения о предоставлении муниципальной услуги в Администрации сельского поселения заявителем представляются следующие документы:</w:t>
      </w:r>
    </w:p>
    <w:p w:rsidR="00FE1E52" w:rsidRPr="00FE1E52" w:rsidRDefault="00FE1E52" w:rsidP="00FE1E52">
      <w:pPr>
        <w:numPr>
          <w:ilvl w:val="0"/>
          <w:numId w:val="1"/>
        </w:numPr>
        <w:spacing w:after="200" w:line="276" w:lineRule="auto"/>
        <w:ind w:firstLine="709"/>
        <w:jc w:val="both"/>
        <w:rPr>
          <w:sz w:val="24"/>
          <w:szCs w:val="24"/>
        </w:rPr>
      </w:pPr>
      <w:r w:rsidRPr="00FE1E52">
        <w:rPr>
          <w:sz w:val="24"/>
          <w:szCs w:val="24"/>
        </w:rPr>
        <w:t>Копии паспортов,  с отметкой семейного положения и места жительства всех членов семьи, прописанных и проживающих в данной квартир</w:t>
      </w:r>
      <w:proofErr w:type="gramStart"/>
      <w:r w:rsidRPr="00FE1E52">
        <w:rPr>
          <w:sz w:val="24"/>
          <w:szCs w:val="24"/>
        </w:rPr>
        <w:t>е(</w:t>
      </w:r>
      <w:proofErr w:type="gramEnd"/>
      <w:r w:rsidRPr="00FE1E52">
        <w:rPr>
          <w:sz w:val="24"/>
          <w:szCs w:val="24"/>
        </w:rPr>
        <w:t>доме); копии свидетельства о рождении детей;</w:t>
      </w:r>
    </w:p>
    <w:p w:rsidR="00FE1E52" w:rsidRPr="00FE1E52" w:rsidRDefault="00FE1E52" w:rsidP="00FE1E52">
      <w:pPr>
        <w:numPr>
          <w:ilvl w:val="0"/>
          <w:numId w:val="1"/>
        </w:numPr>
        <w:spacing w:after="200" w:line="276" w:lineRule="auto"/>
        <w:ind w:firstLine="709"/>
        <w:jc w:val="both"/>
        <w:rPr>
          <w:sz w:val="24"/>
          <w:szCs w:val="24"/>
        </w:rPr>
      </w:pPr>
      <w:proofErr w:type="gramStart"/>
      <w:r w:rsidRPr="00FE1E52">
        <w:rPr>
          <w:sz w:val="24"/>
          <w:szCs w:val="24"/>
        </w:rPr>
        <w:t>Копия свидетельства о браке, решение об усыновлении (удочерении), постановление об оформлении опеки (попечительства) и др.);</w:t>
      </w:r>
      <w:proofErr w:type="gramEnd"/>
    </w:p>
    <w:p w:rsidR="00FE1E52" w:rsidRPr="00FE1E52" w:rsidRDefault="00FE1E52" w:rsidP="00FE1E52">
      <w:pPr>
        <w:numPr>
          <w:ilvl w:val="0"/>
          <w:numId w:val="1"/>
        </w:numPr>
        <w:spacing w:after="200" w:line="276" w:lineRule="auto"/>
        <w:ind w:firstLine="709"/>
        <w:jc w:val="both"/>
        <w:rPr>
          <w:sz w:val="24"/>
          <w:szCs w:val="24"/>
        </w:rPr>
      </w:pPr>
      <w:r w:rsidRPr="00FE1E52">
        <w:rPr>
          <w:sz w:val="24"/>
          <w:szCs w:val="24"/>
        </w:rPr>
        <w:t>Финансово-лицевой счет; копия технического паспорта для частных домов</w:t>
      </w:r>
    </w:p>
    <w:p w:rsidR="00FE1E52" w:rsidRPr="00FE1E52" w:rsidRDefault="00FE1E52" w:rsidP="00FE1E52">
      <w:pPr>
        <w:numPr>
          <w:ilvl w:val="0"/>
          <w:numId w:val="1"/>
        </w:numPr>
        <w:spacing w:after="200" w:line="276" w:lineRule="auto"/>
        <w:ind w:firstLine="709"/>
        <w:jc w:val="both"/>
        <w:rPr>
          <w:sz w:val="24"/>
          <w:szCs w:val="24"/>
        </w:rPr>
      </w:pPr>
      <w:r w:rsidRPr="00FE1E52">
        <w:rPr>
          <w:sz w:val="24"/>
          <w:szCs w:val="24"/>
        </w:rPr>
        <w:t>Документы, подтверждающие размеры и источники доходов гражданина-заявителя и членов его семьи.</w:t>
      </w:r>
    </w:p>
    <w:p w:rsidR="00FE1E52" w:rsidRPr="00FE1E52" w:rsidRDefault="00FE1E52" w:rsidP="00FE1E52">
      <w:pPr>
        <w:numPr>
          <w:ilvl w:val="0"/>
          <w:numId w:val="1"/>
        </w:numPr>
        <w:spacing w:after="200" w:line="276" w:lineRule="auto"/>
        <w:ind w:firstLine="709"/>
        <w:jc w:val="both"/>
        <w:rPr>
          <w:sz w:val="24"/>
          <w:szCs w:val="24"/>
        </w:rPr>
      </w:pPr>
      <w:r w:rsidRPr="00FE1E52">
        <w:rPr>
          <w:sz w:val="24"/>
          <w:szCs w:val="24"/>
        </w:rPr>
        <w:t>Сообщений ГУ Федеральной регистрационной службы по РБ об отсутствии или наличии жилых помещений, земельных участков, принадлежащих гражданину и членам его семьи на праве собственности.</w:t>
      </w:r>
    </w:p>
    <w:p w:rsidR="00FE1E52" w:rsidRPr="00FE1E52" w:rsidRDefault="00FE1E52" w:rsidP="00FE1E52">
      <w:pPr>
        <w:numPr>
          <w:ilvl w:val="0"/>
          <w:numId w:val="1"/>
        </w:numPr>
        <w:spacing w:after="200" w:line="276" w:lineRule="auto"/>
        <w:ind w:firstLine="709"/>
        <w:jc w:val="both"/>
        <w:rPr>
          <w:sz w:val="24"/>
          <w:szCs w:val="24"/>
        </w:rPr>
      </w:pPr>
      <w:r w:rsidRPr="00FE1E52">
        <w:rPr>
          <w:sz w:val="24"/>
          <w:szCs w:val="24"/>
        </w:rPr>
        <w:t>Сообщений ГУП ЦУИОН РБ об отсутствии или наличии жилых помещений, принадлежащих гражданину и членам его семьи на праве собственности.</w:t>
      </w:r>
    </w:p>
    <w:p w:rsidR="00FE1E52" w:rsidRPr="00FE1E52" w:rsidRDefault="00FE1E52" w:rsidP="00FE1E52">
      <w:pPr>
        <w:ind w:firstLine="709"/>
        <w:jc w:val="both"/>
        <w:rPr>
          <w:sz w:val="24"/>
          <w:szCs w:val="24"/>
        </w:rPr>
      </w:pPr>
      <w:r w:rsidRPr="00FE1E52">
        <w:rPr>
          <w:sz w:val="24"/>
          <w:szCs w:val="24"/>
        </w:rPr>
        <w:lastRenderedPageBreak/>
        <w:t>7. Информацию о наличии ранее  предоставленного земельного участка.</w:t>
      </w:r>
    </w:p>
    <w:p w:rsidR="00FE1E52" w:rsidRPr="00FE1E52" w:rsidRDefault="00FE1E52" w:rsidP="00FE1E52">
      <w:pPr>
        <w:autoSpaceDE w:val="0"/>
        <w:ind w:firstLine="709"/>
        <w:jc w:val="both"/>
        <w:rPr>
          <w:sz w:val="24"/>
          <w:szCs w:val="24"/>
        </w:rPr>
      </w:pPr>
      <w:r w:rsidRPr="00FE1E52">
        <w:rPr>
          <w:sz w:val="24"/>
          <w:szCs w:val="24"/>
        </w:rPr>
        <w:t>8. Копия страхового номера индивидуального лицевого счета гражданина в системе обязательного пенсионного страхования (всех членов семьи);</w:t>
      </w:r>
    </w:p>
    <w:p w:rsidR="00FE1E52" w:rsidRPr="00FE1E52" w:rsidRDefault="00FE1E52" w:rsidP="00FE1E52">
      <w:pPr>
        <w:autoSpaceDE w:val="0"/>
        <w:ind w:firstLine="709"/>
        <w:jc w:val="both"/>
        <w:rPr>
          <w:sz w:val="24"/>
          <w:szCs w:val="24"/>
        </w:rPr>
      </w:pPr>
      <w:r w:rsidRPr="00FE1E52">
        <w:rPr>
          <w:sz w:val="24"/>
          <w:szCs w:val="24"/>
        </w:rPr>
        <w:t>9. Копия социального номера налогоплательщика (всех членов семьи);</w:t>
      </w:r>
    </w:p>
    <w:p w:rsidR="00FE1E52" w:rsidRPr="00FE1E52" w:rsidRDefault="00FE1E52" w:rsidP="00FE1E52">
      <w:pPr>
        <w:autoSpaceDE w:val="0"/>
        <w:ind w:firstLine="709"/>
        <w:jc w:val="both"/>
        <w:rPr>
          <w:sz w:val="24"/>
          <w:szCs w:val="24"/>
        </w:rPr>
      </w:pPr>
      <w:r w:rsidRPr="00FE1E52">
        <w:rPr>
          <w:sz w:val="24"/>
          <w:szCs w:val="24"/>
        </w:rP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FE1E52" w:rsidRPr="00FE1E52" w:rsidRDefault="00FE1E52" w:rsidP="00FE1E52">
      <w:pPr>
        <w:autoSpaceDE w:val="0"/>
        <w:ind w:firstLine="709"/>
        <w:jc w:val="both"/>
        <w:rPr>
          <w:sz w:val="24"/>
          <w:szCs w:val="24"/>
        </w:rPr>
      </w:pPr>
      <w:r w:rsidRPr="00FE1E52">
        <w:rPr>
          <w:sz w:val="24"/>
          <w:szCs w:val="24"/>
        </w:rPr>
        <w:t>- копия военного билета военнослужащего или справка из военного комиссариата;</w:t>
      </w:r>
    </w:p>
    <w:p w:rsidR="00FE1E52" w:rsidRPr="00FE1E52" w:rsidRDefault="00FE1E52" w:rsidP="00FE1E52">
      <w:pPr>
        <w:autoSpaceDE w:val="0"/>
        <w:ind w:firstLine="709"/>
        <w:jc w:val="both"/>
        <w:rPr>
          <w:sz w:val="24"/>
          <w:szCs w:val="24"/>
        </w:rPr>
      </w:pPr>
      <w:r w:rsidRPr="00FE1E52">
        <w:rPr>
          <w:sz w:val="24"/>
          <w:szCs w:val="24"/>
        </w:rPr>
        <w:t xml:space="preserve">- копия удостоверения, подтверждающая статус жены погибшего (инвалида) участника Великой Отечественной войны;   </w:t>
      </w:r>
    </w:p>
    <w:p w:rsidR="00FE1E52" w:rsidRPr="00FE1E52" w:rsidRDefault="00FE1E52" w:rsidP="00FE1E52">
      <w:pPr>
        <w:autoSpaceDE w:val="0"/>
        <w:ind w:firstLine="709"/>
        <w:jc w:val="both"/>
        <w:rPr>
          <w:sz w:val="24"/>
          <w:szCs w:val="24"/>
        </w:rPr>
      </w:pPr>
      <w:r w:rsidRPr="00FE1E52">
        <w:rPr>
          <w:sz w:val="24"/>
          <w:szCs w:val="24"/>
        </w:rPr>
        <w:t>-копия удостоверения участника (инвалида) Великой Отечественной войны;</w:t>
      </w:r>
    </w:p>
    <w:p w:rsidR="00FE1E52" w:rsidRPr="00FE1E52" w:rsidRDefault="00FE1E52" w:rsidP="00FE1E52">
      <w:pPr>
        <w:autoSpaceDE w:val="0"/>
        <w:ind w:firstLine="709"/>
        <w:jc w:val="both"/>
        <w:rPr>
          <w:sz w:val="24"/>
          <w:szCs w:val="24"/>
        </w:rPr>
      </w:pPr>
      <w:r w:rsidRPr="00FE1E52">
        <w:rPr>
          <w:sz w:val="24"/>
          <w:szCs w:val="24"/>
        </w:rPr>
        <w:t>- копия свидетельства о смерти участника (инвалида) Великой Отечественной войны.</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2.5.3.Требования к оформлению документов, представляемых заявителями</w:t>
      </w:r>
    </w:p>
    <w:p w:rsidR="00FE1E52" w:rsidRPr="00FE1E52" w:rsidRDefault="00FE1E52" w:rsidP="00FE1E52">
      <w:pPr>
        <w:ind w:firstLine="709"/>
        <w:jc w:val="both"/>
        <w:rPr>
          <w:sz w:val="24"/>
          <w:szCs w:val="24"/>
          <w:shd w:val="clear" w:color="auto" w:fill="FFFF00"/>
        </w:rPr>
      </w:pPr>
      <w:r w:rsidRPr="00FE1E52">
        <w:rPr>
          <w:sz w:val="24"/>
          <w:szCs w:val="24"/>
        </w:rPr>
        <w:t xml:space="preserve">В  заявлении указываются следующие обязательные характеристики: </w:t>
      </w:r>
      <w:r w:rsidRPr="00FE1E52">
        <w:rPr>
          <w:sz w:val="24"/>
          <w:szCs w:val="24"/>
          <w:shd w:val="clear" w:color="auto" w:fill="FFFF00"/>
        </w:rPr>
        <w:t xml:space="preserve"> </w:t>
      </w:r>
    </w:p>
    <w:p w:rsidR="00FE1E52" w:rsidRPr="00FE1E52" w:rsidRDefault="00FE1E52" w:rsidP="00FE1E52">
      <w:pPr>
        <w:ind w:firstLine="709"/>
        <w:jc w:val="both"/>
        <w:rPr>
          <w:sz w:val="24"/>
          <w:szCs w:val="24"/>
        </w:rPr>
      </w:pPr>
      <w:r w:rsidRPr="00FE1E52">
        <w:rPr>
          <w:sz w:val="24"/>
          <w:szCs w:val="24"/>
        </w:rPr>
        <w:t xml:space="preserve">- реквизиты лица (фамилия,  имя, отчество физического лица);  </w:t>
      </w:r>
    </w:p>
    <w:p w:rsidR="00FE1E52" w:rsidRPr="00FE1E52" w:rsidRDefault="00FE1E52" w:rsidP="00FE1E52">
      <w:pPr>
        <w:ind w:firstLine="709"/>
        <w:jc w:val="both"/>
        <w:rPr>
          <w:sz w:val="24"/>
          <w:szCs w:val="24"/>
        </w:rPr>
      </w:pPr>
      <w:r w:rsidRPr="00FE1E52">
        <w:rPr>
          <w:sz w:val="24"/>
          <w:szCs w:val="24"/>
        </w:rPr>
        <w:t xml:space="preserve">-  адрес проживания/ регистрации;  </w:t>
      </w:r>
    </w:p>
    <w:p w:rsidR="00FE1E52" w:rsidRPr="00FE1E52" w:rsidRDefault="00FE1E52" w:rsidP="00FE1E52">
      <w:pPr>
        <w:ind w:firstLine="709"/>
        <w:jc w:val="both"/>
        <w:rPr>
          <w:sz w:val="24"/>
          <w:szCs w:val="24"/>
        </w:rPr>
      </w:pPr>
      <w:r w:rsidRPr="00FE1E52">
        <w:rPr>
          <w:sz w:val="24"/>
          <w:szCs w:val="24"/>
        </w:rPr>
        <w:t>Копии документов, указанных в пункте 2.5.2.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FE1E52" w:rsidRPr="00FE1E52" w:rsidRDefault="00FE1E52" w:rsidP="00FE1E52">
      <w:pPr>
        <w:autoSpaceDE w:val="0"/>
        <w:ind w:firstLine="709"/>
        <w:jc w:val="both"/>
        <w:rPr>
          <w:sz w:val="24"/>
          <w:szCs w:val="24"/>
        </w:rPr>
      </w:pPr>
    </w:p>
    <w:p w:rsidR="00FE1E52" w:rsidRPr="00FE1E52" w:rsidRDefault="00FE1E52" w:rsidP="00FE1E52">
      <w:pPr>
        <w:autoSpaceDE w:val="0"/>
        <w:ind w:firstLine="709"/>
        <w:jc w:val="both"/>
        <w:rPr>
          <w:sz w:val="24"/>
          <w:szCs w:val="24"/>
        </w:rPr>
      </w:pPr>
      <w:r w:rsidRPr="00FE1E52">
        <w:rPr>
          <w:sz w:val="24"/>
          <w:szCs w:val="24"/>
        </w:rPr>
        <w:t>2.5.4.</w:t>
      </w:r>
      <w:proofErr w:type="gramStart"/>
      <w:r w:rsidRPr="00FE1E52">
        <w:rPr>
          <w:sz w:val="24"/>
          <w:szCs w:val="24"/>
        </w:rPr>
        <w:t>Органы</w:t>
      </w:r>
      <w:proofErr w:type="gramEnd"/>
      <w:r w:rsidRPr="00FE1E52">
        <w:rPr>
          <w:sz w:val="24"/>
          <w:szCs w:val="24"/>
        </w:rPr>
        <w:t xml:space="preserve"> предоставляющие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E1E52" w:rsidRPr="00FE1E52" w:rsidRDefault="00FE1E52" w:rsidP="00FE1E52">
      <w:pPr>
        <w:autoSpaceDE w:val="0"/>
        <w:ind w:firstLine="709"/>
        <w:jc w:val="both"/>
        <w:rPr>
          <w:sz w:val="24"/>
          <w:szCs w:val="24"/>
        </w:rPr>
      </w:pPr>
      <w:r w:rsidRPr="00FE1E52">
        <w:rPr>
          <w:sz w:val="24"/>
          <w:szCs w:val="24"/>
        </w:rPr>
        <w:t>а</w:t>
      </w:r>
      <w:proofErr w:type="gramStart"/>
      <w:r w:rsidRPr="00FE1E52">
        <w:rPr>
          <w:sz w:val="24"/>
          <w:szCs w:val="24"/>
        </w:rPr>
        <w:t>)и</w:t>
      </w:r>
      <w:proofErr w:type="gramEnd"/>
      <w:r w:rsidRPr="00FE1E52">
        <w:rPr>
          <w:sz w:val="24"/>
          <w:szCs w:val="24"/>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E52" w:rsidRPr="00FE1E52" w:rsidRDefault="00FE1E52" w:rsidP="00FE1E52">
      <w:pPr>
        <w:autoSpaceDE w:val="0"/>
        <w:ind w:firstLine="709"/>
        <w:jc w:val="both"/>
        <w:rPr>
          <w:sz w:val="24"/>
          <w:szCs w:val="24"/>
        </w:rPr>
      </w:pPr>
      <w:r w:rsidRPr="00FE1E52">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FE1E52" w:rsidRPr="00FE1E52" w:rsidRDefault="00FE1E52" w:rsidP="00FE1E52">
      <w:pPr>
        <w:autoSpaceDE w:val="0"/>
        <w:ind w:firstLine="709"/>
        <w:jc w:val="both"/>
        <w:rPr>
          <w:sz w:val="24"/>
          <w:szCs w:val="24"/>
        </w:rPr>
      </w:pPr>
      <w:r w:rsidRPr="00FE1E5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E52" w:rsidRPr="00FE1E52" w:rsidRDefault="00FE1E52" w:rsidP="00FE1E52">
      <w:pPr>
        <w:autoSpaceDE w:val="0"/>
        <w:ind w:firstLine="709"/>
        <w:jc w:val="both"/>
        <w:rPr>
          <w:sz w:val="24"/>
          <w:szCs w:val="24"/>
        </w:rPr>
      </w:pPr>
      <w:r w:rsidRPr="00FE1E52">
        <w:rPr>
          <w:sz w:val="24"/>
          <w:szCs w:val="24"/>
        </w:rPr>
        <w:t xml:space="preserve">г) выявление документально подтвержденного факта ошибочного или противоправного действия </w:t>
      </w:r>
      <w:proofErr w:type="gramStart"/>
      <w:r w:rsidRPr="00FE1E52">
        <w:rPr>
          <w:sz w:val="24"/>
          <w:szCs w:val="24"/>
        </w:rPr>
        <w:t xml:space="preserve">( </w:t>
      </w:r>
      <w:proofErr w:type="gramEnd"/>
      <w:r w:rsidRPr="00FE1E52">
        <w:rPr>
          <w:sz w:val="24"/>
          <w:szCs w:val="24"/>
        </w:rPr>
        <w:t>бездействия) должностного лица органа предоставляющего муниципальную услугу, или муниципального служащего,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E1E52" w:rsidRPr="00FE1E52" w:rsidRDefault="00FE1E52" w:rsidP="00FE1E52">
      <w:pPr>
        <w:autoSpaceDE w:val="0"/>
        <w:ind w:firstLine="709"/>
        <w:jc w:val="both"/>
        <w:rPr>
          <w:sz w:val="24"/>
          <w:szCs w:val="24"/>
        </w:rPr>
      </w:pPr>
      <w:r w:rsidRPr="00FE1E52">
        <w:rPr>
          <w:sz w:val="24"/>
          <w:szCs w:val="24"/>
        </w:rPr>
        <w:t xml:space="preserve">2.5.5.. Прием документов по предоставлению муниципальной услуги осуществляется по адресу: </w:t>
      </w:r>
    </w:p>
    <w:p w:rsidR="00FE1E52" w:rsidRPr="00FE1E52" w:rsidRDefault="00FE1E52" w:rsidP="00FE1E52">
      <w:pPr>
        <w:autoSpaceDE w:val="0"/>
        <w:ind w:firstLine="709"/>
        <w:jc w:val="both"/>
        <w:rPr>
          <w:sz w:val="24"/>
          <w:szCs w:val="24"/>
        </w:rPr>
      </w:pPr>
      <w:r w:rsidRPr="00FE1E52">
        <w:rPr>
          <w:sz w:val="24"/>
          <w:szCs w:val="24"/>
        </w:rPr>
        <w:t xml:space="preserve">РБ, Гафурийский район, с. Буруновка </w:t>
      </w:r>
      <w:proofErr w:type="spellStart"/>
      <w:r w:rsidRPr="00FE1E52">
        <w:rPr>
          <w:sz w:val="24"/>
          <w:szCs w:val="24"/>
        </w:rPr>
        <w:t>ул</w:t>
      </w:r>
      <w:proofErr w:type="gramStart"/>
      <w:r w:rsidRPr="00FE1E52">
        <w:rPr>
          <w:sz w:val="24"/>
          <w:szCs w:val="24"/>
        </w:rPr>
        <w:t>.Ц</w:t>
      </w:r>
      <w:proofErr w:type="gramEnd"/>
      <w:r w:rsidRPr="00FE1E52">
        <w:rPr>
          <w:sz w:val="24"/>
          <w:szCs w:val="24"/>
        </w:rPr>
        <w:t>ентральная</w:t>
      </w:r>
      <w:proofErr w:type="spellEnd"/>
      <w:r w:rsidRPr="00FE1E52">
        <w:rPr>
          <w:sz w:val="24"/>
          <w:szCs w:val="24"/>
        </w:rPr>
        <w:t>, д. 43 в соответствии с режимом работы, указанным в пункте 2.2 настоящего административного регламента.</w:t>
      </w:r>
    </w:p>
    <w:p w:rsidR="00FE1E52" w:rsidRPr="00FE1E52" w:rsidRDefault="00FE1E52" w:rsidP="00FE1E52">
      <w:pPr>
        <w:tabs>
          <w:tab w:val="left" w:pos="1080"/>
        </w:tabs>
        <w:ind w:firstLine="709"/>
        <w:jc w:val="both"/>
        <w:rPr>
          <w:b/>
          <w:sz w:val="24"/>
          <w:szCs w:val="24"/>
        </w:rPr>
      </w:pPr>
      <w:r w:rsidRPr="00FE1E52">
        <w:rPr>
          <w:b/>
          <w:sz w:val="24"/>
          <w:szCs w:val="24"/>
        </w:rPr>
        <w:t>2.6. Перечень оснований для приостановления либо отказа в предоставлении муниципальной услуги.</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Основаниями для приостановления либо отказа в предоставлении муниципальной услуги являются:</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lastRenderedPageBreak/>
        <w:t>- наличие в представленных документах исправлений, серьезных повреждений, не позволяющих однозначно истолковать их содержание;</w:t>
      </w:r>
    </w:p>
    <w:p w:rsidR="00FE1E52" w:rsidRPr="00FE1E52" w:rsidRDefault="00FE1E52" w:rsidP="00FE1E52">
      <w:pPr>
        <w:tabs>
          <w:tab w:val="left" w:pos="3570"/>
        </w:tabs>
        <w:ind w:firstLine="709"/>
        <w:jc w:val="both"/>
        <w:rPr>
          <w:sz w:val="24"/>
          <w:szCs w:val="24"/>
        </w:rPr>
      </w:pPr>
      <w:r w:rsidRPr="00FE1E52">
        <w:rPr>
          <w:sz w:val="24"/>
          <w:szCs w:val="24"/>
        </w:rPr>
        <w:t>- непредставление документов, указанных в пункте 2.5.2. настоящего административного регламента;</w:t>
      </w:r>
    </w:p>
    <w:p w:rsidR="00FE1E52" w:rsidRPr="00FE1E52" w:rsidRDefault="00FE1E52" w:rsidP="00FE1E52">
      <w:pPr>
        <w:ind w:firstLine="709"/>
        <w:jc w:val="both"/>
        <w:rPr>
          <w:sz w:val="24"/>
          <w:szCs w:val="24"/>
        </w:rPr>
      </w:pPr>
      <w:r w:rsidRPr="00FE1E52">
        <w:rPr>
          <w:sz w:val="24"/>
          <w:szCs w:val="24"/>
        </w:rPr>
        <w:t>- если текст письменного обращения не поддается прочтению.</w:t>
      </w:r>
    </w:p>
    <w:p w:rsidR="00FE1E52" w:rsidRPr="00FE1E52" w:rsidRDefault="00FE1E52" w:rsidP="00FE1E52">
      <w:pPr>
        <w:tabs>
          <w:tab w:val="left" w:pos="1080"/>
        </w:tabs>
        <w:ind w:firstLine="709"/>
        <w:jc w:val="both"/>
        <w:rPr>
          <w:b/>
          <w:sz w:val="24"/>
          <w:szCs w:val="24"/>
        </w:rPr>
      </w:pPr>
    </w:p>
    <w:p w:rsidR="00FE1E52" w:rsidRPr="00FE1E52" w:rsidRDefault="00FE1E52" w:rsidP="00FE1E52">
      <w:pPr>
        <w:tabs>
          <w:tab w:val="left" w:pos="1080"/>
        </w:tabs>
        <w:ind w:firstLine="709"/>
        <w:jc w:val="both"/>
        <w:rPr>
          <w:b/>
          <w:sz w:val="24"/>
          <w:szCs w:val="24"/>
        </w:rPr>
      </w:pPr>
    </w:p>
    <w:p w:rsidR="00FE1E52" w:rsidRPr="00FE1E52" w:rsidRDefault="00FE1E52" w:rsidP="00FE1E52">
      <w:pPr>
        <w:tabs>
          <w:tab w:val="left" w:pos="1080"/>
        </w:tabs>
        <w:ind w:firstLine="709"/>
        <w:jc w:val="both"/>
        <w:rPr>
          <w:b/>
          <w:sz w:val="24"/>
          <w:szCs w:val="24"/>
        </w:rPr>
      </w:pPr>
    </w:p>
    <w:p w:rsidR="00FE1E52" w:rsidRPr="00FE1E52" w:rsidRDefault="00FE1E52" w:rsidP="00FE1E52">
      <w:pPr>
        <w:tabs>
          <w:tab w:val="left" w:pos="1080"/>
        </w:tabs>
        <w:ind w:firstLine="709"/>
        <w:jc w:val="both"/>
        <w:rPr>
          <w:b/>
          <w:sz w:val="24"/>
          <w:szCs w:val="24"/>
        </w:rPr>
      </w:pPr>
    </w:p>
    <w:p w:rsidR="00FE1E52" w:rsidRPr="00FE1E52" w:rsidRDefault="00FE1E52" w:rsidP="00FE1E52">
      <w:pPr>
        <w:tabs>
          <w:tab w:val="left" w:pos="1080"/>
        </w:tabs>
        <w:ind w:firstLine="709"/>
        <w:jc w:val="both"/>
        <w:rPr>
          <w:b/>
          <w:sz w:val="24"/>
          <w:szCs w:val="24"/>
        </w:rPr>
      </w:pPr>
      <w:r w:rsidRPr="00FE1E52">
        <w:rPr>
          <w:b/>
          <w:sz w:val="24"/>
          <w:szCs w:val="24"/>
        </w:rPr>
        <w:t>2.7. Сроки предоставления муниципальной услуги</w:t>
      </w:r>
    </w:p>
    <w:p w:rsidR="00FE1E52" w:rsidRPr="00FE1E52" w:rsidRDefault="00FE1E52" w:rsidP="00FE1E52">
      <w:pPr>
        <w:tabs>
          <w:tab w:val="left" w:pos="1080"/>
        </w:tabs>
        <w:ind w:firstLine="709"/>
        <w:jc w:val="both"/>
        <w:rPr>
          <w:sz w:val="24"/>
          <w:szCs w:val="24"/>
        </w:rPr>
      </w:pPr>
      <w:r w:rsidRPr="00FE1E52">
        <w:rPr>
          <w:sz w:val="24"/>
          <w:szCs w:val="24"/>
        </w:rPr>
        <w:t>2.7.1. Общий срок осуществления процедуры по предоставлению муниципальной услуги тридцать дней со дня подачи заявления и документов, предусмотренных пунктом 2.5.2. настоящего административного регламента.</w:t>
      </w:r>
    </w:p>
    <w:p w:rsidR="00FE1E52" w:rsidRPr="00FE1E52" w:rsidRDefault="00FE1E52" w:rsidP="00FE1E52">
      <w:pPr>
        <w:tabs>
          <w:tab w:val="left" w:pos="1080"/>
        </w:tabs>
        <w:ind w:firstLine="709"/>
        <w:jc w:val="both"/>
        <w:rPr>
          <w:sz w:val="24"/>
          <w:szCs w:val="24"/>
        </w:rPr>
      </w:pPr>
      <w:r w:rsidRPr="00FE1E52">
        <w:rPr>
          <w:sz w:val="24"/>
          <w:szCs w:val="24"/>
        </w:rPr>
        <w:t>2.7.2.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2.5.2. настоящего административного регламента.</w:t>
      </w:r>
    </w:p>
    <w:p w:rsidR="00FE1E52" w:rsidRPr="00FE1E52" w:rsidRDefault="00FE1E52" w:rsidP="00FE1E52">
      <w:pPr>
        <w:tabs>
          <w:tab w:val="left" w:pos="1080"/>
        </w:tabs>
        <w:ind w:firstLine="709"/>
        <w:jc w:val="both"/>
        <w:rPr>
          <w:sz w:val="24"/>
          <w:szCs w:val="24"/>
        </w:rPr>
      </w:pPr>
      <w:r w:rsidRPr="00FE1E52">
        <w:rPr>
          <w:sz w:val="24"/>
          <w:szCs w:val="24"/>
        </w:rPr>
        <w:t xml:space="preserve">2.7.3. Начало общего срока осуществления процедуры по предоставлению муниципальной услуги исчисляется </w:t>
      </w:r>
      <w:proofErr w:type="gramStart"/>
      <w:r w:rsidRPr="00FE1E52">
        <w:rPr>
          <w:sz w:val="24"/>
          <w:szCs w:val="24"/>
        </w:rPr>
        <w:t>с даты предоставления</w:t>
      </w:r>
      <w:proofErr w:type="gramEnd"/>
      <w:r w:rsidRPr="00FE1E52">
        <w:rPr>
          <w:sz w:val="24"/>
          <w:szCs w:val="24"/>
        </w:rPr>
        <w:t xml:space="preserve"> заявителем полного комплекта документов, предусмотренных пунктом 2.5.2. настоящего административного регламента, не требующих исправления и доработки.</w:t>
      </w:r>
    </w:p>
    <w:p w:rsidR="00FE1E52" w:rsidRPr="00FE1E52" w:rsidRDefault="00FE1E52" w:rsidP="00FE1E52">
      <w:pPr>
        <w:tabs>
          <w:tab w:val="left" w:pos="1080"/>
        </w:tabs>
        <w:ind w:firstLine="709"/>
        <w:jc w:val="both"/>
        <w:rPr>
          <w:sz w:val="24"/>
          <w:szCs w:val="24"/>
        </w:rPr>
      </w:pPr>
      <w:r w:rsidRPr="00FE1E52">
        <w:rPr>
          <w:sz w:val="24"/>
          <w:szCs w:val="24"/>
        </w:rPr>
        <w:t>2.7.4. Время ожидания в очереди на прием к должностному лицу или на получения консультации не должно превышать 30 минут.</w:t>
      </w:r>
      <w:r w:rsidRPr="00FE1E52">
        <w:rPr>
          <w:rFonts w:eastAsia="Arial"/>
          <w:b/>
          <w:bCs/>
          <w:sz w:val="24"/>
          <w:szCs w:val="24"/>
        </w:rPr>
        <w:tab/>
      </w:r>
    </w:p>
    <w:p w:rsidR="00FE1E52" w:rsidRPr="00FE1E52" w:rsidRDefault="00FE1E52" w:rsidP="00FE1E52">
      <w:pPr>
        <w:suppressAutoHyphens/>
        <w:autoSpaceDE w:val="0"/>
        <w:spacing w:before="120" w:after="120"/>
        <w:ind w:firstLine="709"/>
        <w:jc w:val="both"/>
        <w:rPr>
          <w:rFonts w:eastAsia="Arial"/>
          <w:b/>
          <w:sz w:val="24"/>
          <w:szCs w:val="24"/>
          <w:lang w:eastAsia="ar-SA"/>
        </w:rPr>
      </w:pPr>
      <w:r w:rsidRPr="00FE1E52">
        <w:rPr>
          <w:rFonts w:eastAsia="Arial"/>
          <w:b/>
          <w:bCs/>
          <w:sz w:val="24"/>
          <w:szCs w:val="24"/>
          <w:lang w:eastAsia="ar-SA"/>
        </w:rPr>
        <w:tab/>
      </w:r>
      <w:r w:rsidRPr="00FE1E52">
        <w:rPr>
          <w:rFonts w:eastAsia="Arial"/>
          <w:b/>
          <w:sz w:val="24"/>
          <w:szCs w:val="24"/>
          <w:lang w:eastAsia="ar-SA"/>
        </w:rPr>
        <w:t>III. Административные процедуры</w:t>
      </w:r>
    </w:p>
    <w:p w:rsidR="00FE1E52" w:rsidRPr="00FE1E52" w:rsidRDefault="00FE1E52" w:rsidP="00FE1E52">
      <w:pPr>
        <w:keepNext/>
        <w:numPr>
          <w:ilvl w:val="2"/>
          <w:numId w:val="2"/>
        </w:numPr>
        <w:suppressAutoHyphens/>
        <w:spacing w:after="200" w:line="276" w:lineRule="auto"/>
        <w:ind w:firstLine="709"/>
        <w:outlineLvl w:val="2"/>
        <w:rPr>
          <w:bCs/>
          <w:sz w:val="24"/>
          <w:szCs w:val="24"/>
          <w:lang w:eastAsia="ar-SA"/>
        </w:rPr>
      </w:pPr>
      <w:r w:rsidRPr="00FE1E52">
        <w:rPr>
          <w:bCs/>
          <w:sz w:val="24"/>
          <w:szCs w:val="24"/>
          <w:lang w:eastAsia="ar-SA"/>
        </w:rPr>
        <w:t>3.1. Последовательность административных действий (процедур)</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3.1.1. Предоставление муниципальной услуги включает в себя следующие административные процедуры:</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 прием заявления и  документов, указанных в пункте 2.5.2.настоящего регламента;</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 регистрация заявления;</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 xml:space="preserve">- рассмотрение заявления; </w:t>
      </w:r>
    </w:p>
    <w:p w:rsidR="00FE1E52" w:rsidRPr="00FE1E52" w:rsidRDefault="00FE1E52" w:rsidP="00FE1E52">
      <w:pPr>
        <w:ind w:firstLine="709"/>
        <w:jc w:val="both"/>
        <w:rPr>
          <w:sz w:val="24"/>
          <w:szCs w:val="24"/>
        </w:rPr>
      </w:pPr>
      <w:r w:rsidRPr="00FE1E52">
        <w:rPr>
          <w:sz w:val="24"/>
          <w:szCs w:val="24"/>
        </w:rPr>
        <w:t>-проверка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FE1E52" w:rsidRPr="00FE1E52" w:rsidRDefault="00FE1E52" w:rsidP="00FE1E52">
      <w:pPr>
        <w:ind w:firstLine="709"/>
        <w:jc w:val="both"/>
        <w:rPr>
          <w:sz w:val="24"/>
          <w:szCs w:val="24"/>
        </w:rPr>
      </w:pPr>
      <w:r w:rsidRPr="00FE1E52">
        <w:rPr>
          <w:sz w:val="24"/>
          <w:szCs w:val="24"/>
        </w:rPr>
        <w:t>-проверка сведений, содержащихся в представленных документах;</w:t>
      </w:r>
    </w:p>
    <w:p w:rsidR="00FE1E52" w:rsidRPr="00FE1E52" w:rsidRDefault="00FE1E52" w:rsidP="00FE1E52">
      <w:pPr>
        <w:ind w:firstLine="709"/>
        <w:jc w:val="both"/>
        <w:rPr>
          <w:sz w:val="24"/>
          <w:szCs w:val="24"/>
        </w:rPr>
      </w:pPr>
      <w:r w:rsidRPr="00FE1E52">
        <w:rPr>
          <w:sz w:val="24"/>
          <w:szCs w:val="24"/>
        </w:rPr>
        <w:t>-в случае несоответствия документов установленным требованиям – выдача документов или письма об отказе;</w:t>
      </w:r>
    </w:p>
    <w:p w:rsidR="00FE1E52" w:rsidRPr="00FE1E52" w:rsidRDefault="00FE1E52" w:rsidP="00FE1E52">
      <w:pPr>
        <w:ind w:firstLine="709"/>
        <w:jc w:val="both"/>
        <w:rPr>
          <w:sz w:val="24"/>
          <w:szCs w:val="24"/>
        </w:rPr>
      </w:pPr>
      <w:r w:rsidRPr="00FE1E52">
        <w:rPr>
          <w:sz w:val="24"/>
          <w:szCs w:val="24"/>
        </w:rPr>
        <w:t>-в случае соответствия – оформление постановки на учет:</w:t>
      </w:r>
    </w:p>
    <w:p w:rsidR="00FE1E52" w:rsidRPr="00FE1E52" w:rsidRDefault="00FE1E52" w:rsidP="00FE1E52">
      <w:pPr>
        <w:ind w:firstLine="709"/>
        <w:jc w:val="both"/>
        <w:rPr>
          <w:sz w:val="24"/>
          <w:szCs w:val="24"/>
        </w:rPr>
      </w:pPr>
      <w:r w:rsidRPr="00FE1E52">
        <w:rPr>
          <w:sz w:val="24"/>
          <w:szCs w:val="24"/>
        </w:rPr>
        <w:t>-оформление выписки из похозяйственной книги;</w:t>
      </w:r>
    </w:p>
    <w:p w:rsidR="00FE1E52" w:rsidRPr="00FE1E52" w:rsidRDefault="00FE1E52" w:rsidP="00FE1E52">
      <w:pPr>
        <w:ind w:firstLine="709"/>
        <w:jc w:val="both"/>
        <w:rPr>
          <w:sz w:val="24"/>
          <w:szCs w:val="24"/>
        </w:rPr>
      </w:pPr>
      <w:r w:rsidRPr="00FE1E52">
        <w:rPr>
          <w:sz w:val="24"/>
          <w:szCs w:val="24"/>
        </w:rPr>
        <w:t>-оформление выписки из домовой книги;</w:t>
      </w:r>
    </w:p>
    <w:p w:rsidR="00FE1E52" w:rsidRPr="00FE1E52" w:rsidRDefault="00FE1E52" w:rsidP="00FE1E52">
      <w:pPr>
        <w:ind w:firstLine="709"/>
        <w:jc w:val="both"/>
        <w:rPr>
          <w:sz w:val="24"/>
          <w:szCs w:val="24"/>
        </w:rPr>
      </w:pPr>
      <w:r w:rsidRPr="00FE1E52">
        <w:rPr>
          <w:sz w:val="24"/>
          <w:szCs w:val="24"/>
        </w:rPr>
        <w:t>-оформление акта проверки  жилищно-бытовых условий заявителя;</w:t>
      </w:r>
    </w:p>
    <w:p w:rsidR="00FE1E52" w:rsidRPr="00FE1E52" w:rsidRDefault="00FE1E52" w:rsidP="00FE1E52">
      <w:pPr>
        <w:ind w:firstLine="709"/>
        <w:jc w:val="both"/>
        <w:rPr>
          <w:sz w:val="24"/>
          <w:szCs w:val="24"/>
        </w:rPr>
      </w:pPr>
      <w:r w:rsidRPr="00FE1E52">
        <w:rPr>
          <w:sz w:val="24"/>
          <w:szCs w:val="24"/>
        </w:rPr>
        <w:t>-оформление протокола заседания жилищной комиссии при Администрации сельского поселения;</w:t>
      </w:r>
    </w:p>
    <w:p w:rsidR="00FE1E52" w:rsidRPr="00FE1E52" w:rsidRDefault="00FE1E52" w:rsidP="00FE1E52">
      <w:pPr>
        <w:ind w:firstLine="709"/>
        <w:jc w:val="both"/>
        <w:rPr>
          <w:sz w:val="24"/>
          <w:szCs w:val="24"/>
        </w:rPr>
      </w:pPr>
      <w:r w:rsidRPr="00FE1E52">
        <w:rPr>
          <w:sz w:val="24"/>
          <w:szCs w:val="24"/>
        </w:rPr>
        <w:t xml:space="preserve">-оформление постановления Администрации сельского </w:t>
      </w:r>
      <w:proofErr w:type="gramStart"/>
      <w:r w:rsidRPr="00FE1E52">
        <w:rPr>
          <w:sz w:val="24"/>
          <w:szCs w:val="24"/>
        </w:rPr>
        <w:t>поселения</w:t>
      </w:r>
      <w:proofErr w:type="gramEnd"/>
      <w:r w:rsidRPr="00FE1E52">
        <w:rPr>
          <w:sz w:val="24"/>
          <w:szCs w:val="24"/>
        </w:rPr>
        <w:t xml:space="preserve"> в качестве нуждающегося в улучшении жилищных условий;</w:t>
      </w:r>
    </w:p>
    <w:p w:rsidR="00FE1E52" w:rsidRPr="00FE1E52" w:rsidRDefault="00FE1E52" w:rsidP="00FE1E52">
      <w:pPr>
        <w:ind w:firstLine="709"/>
        <w:jc w:val="both"/>
        <w:rPr>
          <w:sz w:val="24"/>
          <w:szCs w:val="24"/>
        </w:rPr>
      </w:pPr>
      <w:r w:rsidRPr="00FE1E52">
        <w:rPr>
          <w:sz w:val="24"/>
          <w:szCs w:val="24"/>
        </w:rPr>
        <w:t>-оформление справки о постановке на учет.</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3.1.2. Общий максимальный срок приема документов от физических лиц не должен превышать 60  минут.</w:t>
      </w:r>
    </w:p>
    <w:p w:rsidR="00FE1E52" w:rsidRPr="00FE1E52" w:rsidRDefault="00FE1E52" w:rsidP="00FE1E52">
      <w:pPr>
        <w:widowControl w:val="0"/>
        <w:suppressAutoHyphens/>
        <w:autoSpaceDE w:val="0"/>
        <w:spacing w:before="120" w:after="120"/>
        <w:ind w:firstLine="709"/>
        <w:jc w:val="center"/>
        <w:rPr>
          <w:rFonts w:eastAsia="Arial"/>
          <w:b/>
          <w:sz w:val="24"/>
          <w:szCs w:val="24"/>
          <w:lang w:eastAsia="ar-SA"/>
        </w:rPr>
      </w:pPr>
    </w:p>
    <w:p w:rsidR="00FE1E52" w:rsidRPr="00FE1E52" w:rsidRDefault="00FE1E52" w:rsidP="00FE1E52">
      <w:pPr>
        <w:widowControl w:val="0"/>
        <w:suppressAutoHyphens/>
        <w:autoSpaceDE w:val="0"/>
        <w:spacing w:before="120" w:after="120"/>
        <w:ind w:firstLine="709"/>
        <w:jc w:val="center"/>
        <w:rPr>
          <w:rFonts w:eastAsia="Arial"/>
          <w:b/>
          <w:sz w:val="24"/>
          <w:szCs w:val="24"/>
          <w:lang w:eastAsia="ar-SA"/>
        </w:rPr>
      </w:pPr>
    </w:p>
    <w:p w:rsidR="00FE1E52" w:rsidRPr="00FE1E52" w:rsidRDefault="00FE1E52" w:rsidP="00FE1E52">
      <w:pPr>
        <w:widowControl w:val="0"/>
        <w:suppressAutoHyphens/>
        <w:autoSpaceDE w:val="0"/>
        <w:spacing w:before="120" w:after="120"/>
        <w:ind w:firstLine="709"/>
        <w:jc w:val="center"/>
        <w:rPr>
          <w:rFonts w:eastAsia="Arial"/>
          <w:b/>
          <w:sz w:val="24"/>
          <w:szCs w:val="24"/>
          <w:lang w:eastAsia="ar-SA"/>
        </w:rPr>
      </w:pPr>
      <w:r w:rsidRPr="00FE1E52">
        <w:rPr>
          <w:rFonts w:eastAsia="Arial"/>
          <w:b/>
          <w:sz w:val="24"/>
          <w:szCs w:val="24"/>
          <w:lang w:eastAsia="ar-SA"/>
        </w:rPr>
        <w:t xml:space="preserve">IV. Порядок и формы </w:t>
      </w:r>
      <w:proofErr w:type="gramStart"/>
      <w:r w:rsidRPr="00FE1E52">
        <w:rPr>
          <w:rFonts w:eastAsia="Arial"/>
          <w:b/>
          <w:sz w:val="24"/>
          <w:szCs w:val="24"/>
          <w:lang w:eastAsia="ar-SA"/>
        </w:rPr>
        <w:t>контроля за</w:t>
      </w:r>
      <w:proofErr w:type="gramEnd"/>
      <w:r w:rsidRPr="00FE1E52">
        <w:rPr>
          <w:rFonts w:eastAsia="Arial"/>
          <w:b/>
          <w:sz w:val="24"/>
          <w:szCs w:val="24"/>
          <w:lang w:eastAsia="ar-SA"/>
        </w:rPr>
        <w:t xml:space="preserve"> предоставлением муниципальной услуги</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lastRenderedPageBreak/>
        <w:t xml:space="preserve">4.1. Текущий </w:t>
      </w:r>
      <w:proofErr w:type="gramStart"/>
      <w:r w:rsidRPr="00FE1E52">
        <w:rPr>
          <w:rFonts w:eastAsia="Arial"/>
          <w:sz w:val="24"/>
          <w:szCs w:val="24"/>
          <w:lang w:eastAsia="ar-SA"/>
        </w:rPr>
        <w:t>контроль за</w:t>
      </w:r>
      <w:proofErr w:type="gramEnd"/>
      <w:r w:rsidRPr="00FE1E52">
        <w:rPr>
          <w:rFonts w:eastAsia="Arial"/>
          <w:sz w:val="24"/>
          <w:szCs w:val="24"/>
          <w:lang w:eastAsia="ar-SA"/>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сельского поселения.</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 xml:space="preserve">4.2. Специалист, ответственный за предоставление </w:t>
      </w:r>
      <w:r w:rsidRPr="00FE1E52">
        <w:rPr>
          <w:rFonts w:eastAsia="Arial"/>
          <w:bCs/>
          <w:sz w:val="24"/>
          <w:szCs w:val="24"/>
          <w:lang w:eastAsia="ar-SA"/>
        </w:rPr>
        <w:t xml:space="preserve">муниципальной услуги </w:t>
      </w:r>
      <w:r w:rsidRPr="00FE1E52">
        <w:rPr>
          <w:rFonts w:eastAsia="Arial"/>
          <w:sz w:val="24"/>
          <w:szCs w:val="24"/>
          <w:lang w:eastAsia="ar-SA"/>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Персональная ответственность специалиста закрепляется в его должностной инструкции в соответствии с требованиями законодательства.</w:t>
      </w:r>
    </w:p>
    <w:p w:rsidR="00FE1E52" w:rsidRPr="00FE1E52" w:rsidRDefault="00FE1E52" w:rsidP="00FE1E52">
      <w:pPr>
        <w:ind w:firstLine="709"/>
        <w:jc w:val="both"/>
        <w:rPr>
          <w:sz w:val="24"/>
          <w:szCs w:val="24"/>
        </w:rPr>
      </w:pPr>
      <w:r w:rsidRPr="00FE1E52">
        <w:rPr>
          <w:sz w:val="24"/>
          <w:szCs w:val="24"/>
        </w:rPr>
        <w:t xml:space="preserve">4.2.1. Специалист, ответственный за предоставление </w:t>
      </w:r>
      <w:r w:rsidRPr="00FE1E52">
        <w:rPr>
          <w:bCs/>
          <w:sz w:val="24"/>
          <w:szCs w:val="24"/>
        </w:rPr>
        <w:t>муниципальной услуги</w:t>
      </w:r>
      <w:r w:rsidRPr="00FE1E52">
        <w:rPr>
          <w:sz w:val="24"/>
          <w:szCs w:val="24"/>
        </w:rPr>
        <w:t xml:space="preserve">, несет персональную ответственность </w:t>
      </w:r>
      <w:proofErr w:type="gramStart"/>
      <w:r w:rsidRPr="00FE1E52">
        <w:rPr>
          <w:sz w:val="24"/>
          <w:szCs w:val="24"/>
        </w:rPr>
        <w:t>за</w:t>
      </w:r>
      <w:proofErr w:type="gramEnd"/>
      <w:r w:rsidRPr="00FE1E52">
        <w:rPr>
          <w:sz w:val="24"/>
          <w:szCs w:val="24"/>
        </w:rPr>
        <w:t xml:space="preserve">: </w:t>
      </w:r>
    </w:p>
    <w:p w:rsidR="00FE1E52" w:rsidRPr="00FE1E52" w:rsidRDefault="00FE1E52" w:rsidP="00FE1E52">
      <w:pPr>
        <w:ind w:firstLine="709"/>
        <w:jc w:val="both"/>
        <w:rPr>
          <w:sz w:val="24"/>
          <w:szCs w:val="24"/>
        </w:rPr>
      </w:pPr>
      <w:r w:rsidRPr="00FE1E52">
        <w:rPr>
          <w:sz w:val="24"/>
          <w:szCs w:val="24"/>
        </w:rPr>
        <w:t xml:space="preserve"> -организацию работы по исполнению муниципальной услуги в соответствии с настоящим административным регламентом.</w:t>
      </w:r>
    </w:p>
    <w:p w:rsidR="00FE1E52" w:rsidRPr="00FE1E52" w:rsidRDefault="00FE1E52" w:rsidP="00FE1E52">
      <w:pPr>
        <w:ind w:firstLine="709"/>
        <w:jc w:val="both"/>
        <w:rPr>
          <w:sz w:val="24"/>
          <w:szCs w:val="24"/>
        </w:rPr>
      </w:pPr>
      <w:r w:rsidRPr="00FE1E52">
        <w:rPr>
          <w:sz w:val="24"/>
          <w:szCs w:val="24"/>
        </w:rPr>
        <w:t xml:space="preserve">- за соблюдение, полноту и качество исполнения положений настоящего административного регламента. </w:t>
      </w:r>
    </w:p>
    <w:p w:rsidR="00FE1E52" w:rsidRPr="00FE1E52" w:rsidRDefault="00FE1E52" w:rsidP="00FE1E52">
      <w:pPr>
        <w:ind w:firstLine="709"/>
        <w:jc w:val="both"/>
        <w:rPr>
          <w:sz w:val="24"/>
          <w:szCs w:val="24"/>
        </w:rPr>
      </w:pPr>
      <w:r w:rsidRPr="00FE1E52">
        <w:rPr>
          <w:sz w:val="24"/>
          <w:szCs w:val="24"/>
        </w:rPr>
        <w:t xml:space="preserve">4.3. </w:t>
      </w:r>
      <w:proofErr w:type="gramStart"/>
      <w:r w:rsidRPr="00FE1E52">
        <w:rPr>
          <w:sz w:val="24"/>
          <w:szCs w:val="24"/>
        </w:rPr>
        <w:t>Контроль за</w:t>
      </w:r>
      <w:proofErr w:type="gramEnd"/>
      <w:r w:rsidRPr="00FE1E52">
        <w:rPr>
          <w:sz w:val="24"/>
          <w:szCs w:val="24"/>
        </w:rPr>
        <w:t xml:space="preserve"> полнотой и качеством исполнения,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специалистом положений административного регламента. По результатам проверок глава сельского поселения дает указания по устранению выявленных нарушений, контролирует их исполнение.</w:t>
      </w:r>
    </w:p>
    <w:p w:rsidR="00FE1E52" w:rsidRPr="00FE1E52" w:rsidRDefault="00FE1E52" w:rsidP="00FE1E52">
      <w:pPr>
        <w:spacing w:before="120" w:after="120"/>
        <w:jc w:val="center"/>
        <w:rPr>
          <w:b/>
          <w:sz w:val="24"/>
          <w:szCs w:val="24"/>
        </w:rPr>
      </w:pPr>
      <w:r w:rsidRPr="00FE1E52">
        <w:rPr>
          <w:b/>
          <w:sz w:val="24"/>
          <w:szCs w:val="24"/>
        </w:rPr>
        <w:t>V. Порядок обжалования действий (бездействий) и  решений, осуществляемых (принятых) в ходе предоставления муниципальной услуги</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5.1. Действия (бездействие) и решения лиц Администрации сельского поселения,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FE1E52" w:rsidRPr="00FE1E52" w:rsidRDefault="00FE1E52" w:rsidP="00FE1E52">
      <w:pPr>
        <w:suppressAutoHyphens/>
        <w:autoSpaceDE w:val="0"/>
        <w:ind w:firstLine="709"/>
        <w:jc w:val="both"/>
        <w:rPr>
          <w:rFonts w:eastAsia="Arial"/>
          <w:bCs/>
          <w:sz w:val="24"/>
          <w:szCs w:val="24"/>
          <w:lang w:eastAsia="ar-SA"/>
        </w:rPr>
      </w:pPr>
      <w:r w:rsidRPr="00FE1E52">
        <w:rPr>
          <w:rFonts w:eastAsia="Arial"/>
          <w:sz w:val="24"/>
          <w:szCs w:val="24"/>
          <w:lang w:eastAsia="ar-SA"/>
        </w:rPr>
        <w:t xml:space="preserve">5.2. </w:t>
      </w:r>
      <w:r w:rsidRPr="00FE1E52">
        <w:rPr>
          <w:rFonts w:eastAsia="Arial"/>
          <w:bCs/>
          <w:sz w:val="24"/>
          <w:szCs w:val="24"/>
          <w:lang w:eastAsia="ar-SA"/>
        </w:rPr>
        <w:t xml:space="preserve">Контроль деятельности </w:t>
      </w:r>
      <w:r w:rsidRPr="00FE1E52">
        <w:rPr>
          <w:rFonts w:eastAsia="Arial"/>
          <w:sz w:val="24"/>
          <w:szCs w:val="24"/>
          <w:lang w:eastAsia="ar-SA"/>
        </w:rPr>
        <w:t>Администрации сельского поселения,</w:t>
      </w:r>
      <w:r w:rsidRPr="00FE1E52">
        <w:rPr>
          <w:rFonts w:eastAsia="Arial"/>
          <w:bCs/>
          <w:sz w:val="24"/>
          <w:szCs w:val="24"/>
          <w:lang w:eastAsia="ar-SA"/>
        </w:rPr>
        <w:t xml:space="preserve"> осуществляет глава сельского поселения.</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Заявители также могут обжаловать действия (бездействие):</w:t>
      </w:r>
    </w:p>
    <w:p w:rsidR="00FE1E52" w:rsidRPr="00FE1E52" w:rsidRDefault="00FE1E52" w:rsidP="00FE1E52">
      <w:pPr>
        <w:suppressAutoHyphens/>
        <w:autoSpaceDE w:val="0"/>
        <w:ind w:firstLine="709"/>
        <w:jc w:val="both"/>
        <w:rPr>
          <w:rFonts w:eastAsia="Arial"/>
          <w:sz w:val="24"/>
          <w:szCs w:val="24"/>
          <w:lang w:eastAsia="ar-SA"/>
        </w:rPr>
      </w:pPr>
      <w:r w:rsidRPr="00FE1E52">
        <w:rPr>
          <w:rFonts w:eastAsia="Arial"/>
          <w:sz w:val="24"/>
          <w:szCs w:val="24"/>
          <w:lang w:eastAsia="ar-SA"/>
        </w:rPr>
        <w:t>- муниципальных служащих Администрации сельского поселения главе  сельского поселения.</w:t>
      </w:r>
    </w:p>
    <w:p w:rsidR="00FE1E52" w:rsidRPr="00FE1E52" w:rsidRDefault="00FE1E52" w:rsidP="00FE1E52">
      <w:pPr>
        <w:suppressAutoHyphens/>
        <w:autoSpaceDE w:val="0"/>
        <w:ind w:firstLine="709"/>
        <w:jc w:val="both"/>
        <w:rPr>
          <w:sz w:val="24"/>
          <w:szCs w:val="24"/>
        </w:rPr>
      </w:pPr>
      <w:r w:rsidRPr="00FE1E52">
        <w:rPr>
          <w:rFonts w:eastAsia="Arial"/>
          <w:sz w:val="24"/>
          <w:szCs w:val="24"/>
          <w:lang w:eastAsia="ar-SA"/>
        </w:rPr>
        <w:t xml:space="preserve">5.3 Должностное лицо </w:t>
      </w:r>
      <w:proofErr w:type="gramStart"/>
      <w:r w:rsidRPr="00FE1E52">
        <w:rPr>
          <w:rFonts w:eastAsia="Arial"/>
          <w:sz w:val="24"/>
          <w:szCs w:val="24"/>
          <w:lang w:eastAsia="ar-SA"/>
        </w:rPr>
        <w:t>и(</w:t>
      </w:r>
      <w:proofErr w:type="gramEnd"/>
      <w:r w:rsidRPr="00FE1E52">
        <w:rPr>
          <w:rFonts w:eastAsia="Arial"/>
          <w:sz w:val="24"/>
          <w:szCs w:val="24"/>
          <w:lang w:eastAsia="ar-SA"/>
        </w:rPr>
        <w:t>или) работник, не представившие ( несвоевременно представившие) запрошенные и находящиеся в распоряжение соответствующего органа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E1E52" w:rsidRPr="00FE1E52" w:rsidRDefault="00FE1E52" w:rsidP="00FE1E52">
      <w:pPr>
        <w:ind w:firstLine="709"/>
        <w:jc w:val="both"/>
        <w:rPr>
          <w:sz w:val="24"/>
          <w:szCs w:val="24"/>
        </w:rPr>
      </w:pPr>
      <w:r w:rsidRPr="00FE1E52">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(бездействия) работников организаций, подаются руководителям этих организаций.</w:t>
      </w:r>
    </w:p>
    <w:p w:rsidR="00FE1E52" w:rsidRPr="00FE1E52" w:rsidRDefault="00FE1E52" w:rsidP="00FE1E52">
      <w:pPr>
        <w:ind w:firstLine="709"/>
        <w:jc w:val="both"/>
        <w:rPr>
          <w:sz w:val="24"/>
          <w:szCs w:val="24"/>
        </w:rPr>
      </w:pPr>
      <w:proofErr w:type="gramStart"/>
      <w:r w:rsidRPr="00FE1E52">
        <w:rPr>
          <w:sz w:val="24"/>
          <w:szCs w:val="24"/>
        </w:rPr>
        <w:t>5.5.Жалоба на Решения и действия (бездействие)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при  личном приеме заявителя.</w:t>
      </w:r>
      <w:proofErr w:type="gramEnd"/>
    </w:p>
    <w:p w:rsidR="00FE1E52" w:rsidRPr="00FE1E52" w:rsidRDefault="00FE1E52" w:rsidP="00FE1E52">
      <w:pPr>
        <w:ind w:firstLine="709"/>
        <w:jc w:val="both"/>
        <w:rPr>
          <w:sz w:val="24"/>
          <w:szCs w:val="24"/>
        </w:rPr>
      </w:pPr>
      <w:r w:rsidRPr="00FE1E52">
        <w:rPr>
          <w:sz w:val="24"/>
          <w:szCs w:val="24"/>
        </w:rPr>
        <w:t>5.6. Жалоба, поступившая в орган предоставляющий муниципальную услугу, многофункциональный центр, подлежит рассмотрению в течени</w:t>
      </w:r>
      <w:proofErr w:type="gramStart"/>
      <w:r w:rsidRPr="00FE1E52">
        <w:rPr>
          <w:sz w:val="24"/>
          <w:szCs w:val="24"/>
        </w:rPr>
        <w:t>и</w:t>
      </w:r>
      <w:proofErr w:type="gramEnd"/>
      <w:r w:rsidRPr="00FE1E52">
        <w:rPr>
          <w:sz w:val="24"/>
          <w:szCs w:val="24"/>
        </w:rPr>
        <w:t xml:space="preserve"> пятнадцати рабочих дней со дня ее регистрации, а в случае обжалования отказа органа, предоставляющего </w:t>
      </w:r>
      <w:r w:rsidRPr="00FE1E52">
        <w:rPr>
          <w:sz w:val="24"/>
          <w:szCs w:val="24"/>
        </w:rPr>
        <w:lastRenderedPageBreak/>
        <w:t>муниципальную услугу, многофункционального центра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его регистрации.</w:t>
      </w:r>
    </w:p>
    <w:p w:rsidR="00FE1E52" w:rsidRPr="00FE1E52" w:rsidRDefault="00FE1E52" w:rsidP="00FE1E52">
      <w:pPr>
        <w:ind w:firstLine="709"/>
        <w:jc w:val="both"/>
        <w:rPr>
          <w:sz w:val="24"/>
          <w:szCs w:val="24"/>
        </w:rPr>
      </w:pPr>
      <w:r w:rsidRPr="00FE1E52">
        <w:rPr>
          <w:sz w:val="24"/>
          <w:szCs w:val="24"/>
        </w:rPr>
        <w:t>5.7.По результатам  рассмотрения жалобы принимается одно из следующих решений:</w:t>
      </w:r>
    </w:p>
    <w:p w:rsidR="00FE1E52" w:rsidRPr="00FE1E52" w:rsidRDefault="00FE1E52" w:rsidP="00FE1E52">
      <w:pPr>
        <w:ind w:firstLine="709"/>
        <w:jc w:val="both"/>
        <w:rPr>
          <w:sz w:val="24"/>
          <w:szCs w:val="24"/>
        </w:rPr>
      </w:pPr>
      <w:r w:rsidRPr="00FE1E5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E1E52" w:rsidRPr="00FE1E52" w:rsidRDefault="00FE1E52" w:rsidP="00FE1E52">
      <w:pPr>
        <w:ind w:firstLine="709"/>
        <w:jc w:val="both"/>
        <w:rPr>
          <w:sz w:val="24"/>
          <w:szCs w:val="24"/>
        </w:rPr>
      </w:pPr>
      <w:r w:rsidRPr="00FE1E52">
        <w:rPr>
          <w:sz w:val="24"/>
          <w:szCs w:val="24"/>
        </w:rPr>
        <w:t>2.В удовлетворении жалобы отказывается.</w:t>
      </w:r>
    </w:p>
    <w:p w:rsidR="00FE1E52" w:rsidRPr="00FE1E52" w:rsidRDefault="00FE1E52" w:rsidP="00FE1E52">
      <w:pPr>
        <w:ind w:firstLine="709"/>
        <w:jc w:val="both"/>
        <w:rPr>
          <w:sz w:val="24"/>
          <w:szCs w:val="24"/>
        </w:rPr>
      </w:pPr>
      <w:r w:rsidRPr="00FE1E52">
        <w:rPr>
          <w:sz w:val="24"/>
          <w:szCs w:val="24"/>
        </w:rPr>
        <w:t>5.8</w:t>
      </w:r>
      <w:proofErr w:type="gramStart"/>
      <w:r w:rsidRPr="00FE1E52">
        <w:rPr>
          <w:sz w:val="24"/>
          <w:szCs w:val="24"/>
        </w:rPr>
        <w:t xml:space="preserve"> В</w:t>
      </w:r>
      <w:proofErr w:type="gramEnd"/>
      <w:r w:rsidRPr="00FE1E52">
        <w:rPr>
          <w:sz w:val="24"/>
          <w:szCs w:val="24"/>
        </w:rPr>
        <w:t xml:space="preserve"> случае признания жалобы подлежащей удовлетворению в ответ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1E52" w:rsidRPr="00FE1E52" w:rsidRDefault="00FE1E52" w:rsidP="00FE1E52">
      <w:pPr>
        <w:ind w:firstLine="709"/>
        <w:jc w:val="both"/>
        <w:rPr>
          <w:sz w:val="24"/>
          <w:szCs w:val="24"/>
        </w:rPr>
      </w:pPr>
      <w:r w:rsidRPr="00FE1E52">
        <w:rPr>
          <w:sz w:val="24"/>
          <w:szCs w:val="24"/>
        </w:rPr>
        <w:t>5.9</w:t>
      </w:r>
      <w:proofErr w:type="gramStart"/>
      <w:r w:rsidRPr="00FE1E52">
        <w:rPr>
          <w:sz w:val="24"/>
          <w:szCs w:val="24"/>
        </w:rPr>
        <w:t xml:space="preserve"> В</w:t>
      </w:r>
      <w:proofErr w:type="gramEnd"/>
      <w:r w:rsidRPr="00FE1E52">
        <w:rPr>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1E52" w:rsidRPr="00FE1E52" w:rsidRDefault="00FE1E52" w:rsidP="00FE1E52">
      <w:pPr>
        <w:tabs>
          <w:tab w:val="left" w:pos="1080"/>
        </w:tabs>
        <w:ind w:firstLine="709"/>
        <w:jc w:val="both"/>
        <w:rPr>
          <w:sz w:val="24"/>
          <w:szCs w:val="24"/>
        </w:rPr>
      </w:pPr>
      <w:r w:rsidRPr="00FE1E52">
        <w:rPr>
          <w:sz w:val="24"/>
          <w:szCs w:val="24"/>
        </w:rPr>
        <w:t xml:space="preserve"> </w:t>
      </w:r>
    </w:p>
    <w:p w:rsidR="00FE1E52" w:rsidRPr="00FE1E52" w:rsidRDefault="00FE1E52" w:rsidP="00FE1E52">
      <w:pPr>
        <w:jc w:val="center"/>
        <w:rPr>
          <w:sz w:val="24"/>
          <w:szCs w:val="24"/>
          <w:lang w:eastAsia="ar-SA"/>
        </w:rPr>
      </w:pPr>
    </w:p>
    <w:p w:rsidR="00FE1E52" w:rsidRPr="00FE1E52" w:rsidRDefault="00FE1E52" w:rsidP="00FE1E52">
      <w:pPr>
        <w:jc w:val="both"/>
        <w:rPr>
          <w:sz w:val="24"/>
          <w:szCs w:val="24"/>
          <w:lang w:eastAsia="ar-SA"/>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Default="00FE1E52" w:rsidP="00FE1E52">
      <w:pPr>
        <w:ind w:left="3969"/>
        <w:jc w:val="both"/>
        <w:rPr>
          <w:sz w:val="24"/>
          <w:szCs w:val="24"/>
        </w:rPr>
      </w:pPr>
    </w:p>
    <w:p w:rsidR="00FE1E52" w:rsidRDefault="00FE1E52" w:rsidP="00FE1E52">
      <w:pPr>
        <w:ind w:left="3969"/>
        <w:jc w:val="both"/>
        <w:rPr>
          <w:sz w:val="24"/>
          <w:szCs w:val="24"/>
        </w:rPr>
      </w:pPr>
    </w:p>
    <w:p w:rsidR="00FE1E52" w:rsidRDefault="00FE1E52" w:rsidP="00FE1E52">
      <w:pPr>
        <w:ind w:left="3969"/>
        <w:jc w:val="both"/>
        <w:rPr>
          <w:sz w:val="24"/>
          <w:szCs w:val="24"/>
        </w:rPr>
      </w:pPr>
    </w:p>
    <w:p w:rsidR="00FE1E52" w:rsidRDefault="00FE1E52" w:rsidP="00FE1E52">
      <w:pPr>
        <w:ind w:left="3969"/>
        <w:jc w:val="both"/>
        <w:rPr>
          <w:sz w:val="24"/>
          <w:szCs w:val="24"/>
        </w:rPr>
      </w:pPr>
    </w:p>
    <w:p w:rsidR="00FE1E52" w:rsidRDefault="00FE1E52" w:rsidP="00FE1E52">
      <w:pPr>
        <w:ind w:left="3969"/>
        <w:jc w:val="both"/>
        <w:rPr>
          <w:sz w:val="24"/>
          <w:szCs w:val="24"/>
        </w:rPr>
      </w:pPr>
    </w:p>
    <w:p w:rsidR="00FE1E52" w:rsidRDefault="00FE1E52" w:rsidP="00FE1E52">
      <w:pPr>
        <w:ind w:left="3969"/>
        <w:jc w:val="both"/>
        <w:rPr>
          <w:sz w:val="24"/>
          <w:szCs w:val="24"/>
        </w:rPr>
      </w:pPr>
    </w:p>
    <w:p w:rsidR="00FE1E52" w:rsidRPr="00FE1E52" w:rsidRDefault="00FE1E52" w:rsidP="00FE1E52">
      <w:pPr>
        <w:ind w:left="3969"/>
        <w:jc w:val="both"/>
        <w:rPr>
          <w:sz w:val="24"/>
          <w:szCs w:val="24"/>
        </w:rPr>
      </w:pPr>
    </w:p>
    <w:p w:rsidR="00FE1E52" w:rsidRPr="00FE1E52" w:rsidRDefault="00FE1E52" w:rsidP="00FE1E52">
      <w:pPr>
        <w:ind w:left="3969"/>
        <w:jc w:val="both"/>
        <w:rPr>
          <w:sz w:val="24"/>
          <w:szCs w:val="24"/>
        </w:rPr>
      </w:pPr>
      <w:r w:rsidRPr="00FE1E52">
        <w:rPr>
          <w:sz w:val="24"/>
          <w:szCs w:val="24"/>
        </w:rPr>
        <w:lastRenderedPageBreak/>
        <w:t>Приложение</w:t>
      </w:r>
    </w:p>
    <w:p w:rsidR="00FE1E52" w:rsidRPr="00FE1E52" w:rsidRDefault="00FE1E52" w:rsidP="00FE1E52">
      <w:pPr>
        <w:suppressAutoHyphens/>
        <w:autoSpaceDE w:val="0"/>
        <w:ind w:left="3969"/>
        <w:rPr>
          <w:rFonts w:eastAsia="Arial"/>
          <w:bCs/>
          <w:sz w:val="24"/>
          <w:szCs w:val="24"/>
          <w:lang w:eastAsia="ar-SA"/>
        </w:rPr>
      </w:pPr>
      <w:r w:rsidRPr="00FE1E52">
        <w:rPr>
          <w:rFonts w:eastAsia="Arial"/>
          <w:b/>
          <w:bCs/>
          <w:sz w:val="24"/>
          <w:szCs w:val="24"/>
          <w:lang w:eastAsia="ar-SA"/>
        </w:rPr>
        <w:t xml:space="preserve"> </w:t>
      </w:r>
      <w:r w:rsidRPr="00FE1E52">
        <w:rPr>
          <w:rFonts w:eastAsia="Arial"/>
          <w:bCs/>
          <w:sz w:val="24"/>
          <w:szCs w:val="24"/>
          <w:lang w:eastAsia="ar-SA"/>
        </w:rPr>
        <w:t xml:space="preserve">к Административному регламенту </w:t>
      </w:r>
    </w:p>
    <w:p w:rsidR="00FE1E52" w:rsidRPr="00FE1E52" w:rsidRDefault="00FE1E52" w:rsidP="00FE1E52">
      <w:pPr>
        <w:ind w:left="3969"/>
        <w:rPr>
          <w:sz w:val="24"/>
          <w:szCs w:val="24"/>
        </w:rPr>
      </w:pPr>
      <w:r w:rsidRPr="00FE1E52">
        <w:rPr>
          <w:sz w:val="24"/>
          <w:szCs w:val="24"/>
        </w:rPr>
        <w:t>Администрации сельского поселения  Буруновский сельсовет муниципального района Гафурийский район Республики Башкортостан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E1E52" w:rsidRPr="00FE1E52" w:rsidRDefault="00FE1E52" w:rsidP="00FE1E52">
      <w:pPr>
        <w:tabs>
          <w:tab w:val="left" w:pos="5956"/>
        </w:tabs>
        <w:ind w:left="4536"/>
        <w:rPr>
          <w:sz w:val="24"/>
          <w:szCs w:val="24"/>
        </w:rPr>
      </w:pPr>
    </w:p>
    <w:p w:rsidR="00FE1E52" w:rsidRPr="00FE1E52" w:rsidRDefault="00FE1E52" w:rsidP="00FE1E52">
      <w:pPr>
        <w:ind w:left="3969"/>
        <w:rPr>
          <w:sz w:val="24"/>
          <w:szCs w:val="24"/>
        </w:rPr>
      </w:pPr>
      <w:r w:rsidRPr="00FE1E52">
        <w:rPr>
          <w:sz w:val="24"/>
          <w:szCs w:val="24"/>
        </w:rPr>
        <w:t xml:space="preserve">Главе Сельского поселения   Буруновский сельсовет муниципального района </w:t>
      </w:r>
    </w:p>
    <w:p w:rsidR="00FE1E52" w:rsidRPr="00FE1E52" w:rsidRDefault="00FE1E52" w:rsidP="00FE1E52">
      <w:pPr>
        <w:ind w:left="3969"/>
        <w:rPr>
          <w:sz w:val="24"/>
          <w:szCs w:val="24"/>
        </w:rPr>
      </w:pPr>
      <w:r w:rsidRPr="00FE1E52">
        <w:rPr>
          <w:sz w:val="24"/>
          <w:szCs w:val="24"/>
        </w:rPr>
        <w:t>Гафурийский район РБ</w:t>
      </w:r>
    </w:p>
    <w:p w:rsidR="00FE1E52" w:rsidRPr="00FE1E52" w:rsidRDefault="00FE1E52" w:rsidP="00FE1E52">
      <w:pPr>
        <w:ind w:left="3969"/>
        <w:rPr>
          <w:sz w:val="24"/>
          <w:szCs w:val="24"/>
        </w:rPr>
      </w:pPr>
      <w:r w:rsidRPr="00FE1E52">
        <w:rPr>
          <w:sz w:val="24"/>
          <w:szCs w:val="24"/>
        </w:rPr>
        <w:t>_________________________</w:t>
      </w:r>
    </w:p>
    <w:p w:rsidR="00FE1E52" w:rsidRPr="00FE1E52" w:rsidRDefault="00FE1E52" w:rsidP="00FE1E52">
      <w:pPr>
        <w:ind w:left="3969"/>
        <w:rPr>
          <w:sz w:val="24"/>
          <w:szCs w:val="24"/>
        </w:rPr>
      </w:pPr>
      <w:r w:rsidRPr="00FE1E52">
        <w:rPr>
          <w:sz w:val="24"/>
          <w:szCs w:val="24"/>
        </w:rPr>
        <w:t>____________________________</w:t>
      </w:r>
    </w:p>
    <w:p w:rsidR="00FE1E52" w:rsidRPr="00FE1E52" w:rsidRDefault="00FE1E52" w:rsidP="00FE1E52">
      <w:pPr>
        <w:ind w:left="3969"/>
        <w:rPr>
          <w:sz w:val="24"/>
          <w:szCs w:val="24"/>
        </w:rPr>
      </w:pPr>
      <w:r w:rsidRPr="00FE1E52">
        <w:rPr>
          <w:sz w:val="24"/>
          <w:szCs w:val="24"/>
        </w:rPr>
        <w:t xml:space="preserve">                 (ФИО заявителя)</w:t>
      </w:r>
    </w:p>
    <w:p w:rsidR="00FE1E52" w:rsidRPr="00FE1E52" w:rsidRDefault="00FE1E52" w:rsidP="00FE1E52">
      <w:pPr>
        <w:ind w:left="3969"/>
        <w:rPr>
          <w:sz w:val="24"/>
          <w:szCs w:val="24"/>
        </w:rPr>
      </w:pPr>
      <w:proofErr w:type="gramStart"/>
      <w:r w:rsidRPr="00FE1E52">
        <w:rPr>
          <w:sz w:val="24"/>
          <w:szCs w:val="24"/>
        </w:rPr>
        <w:t>проживающего</w:t>
      </w:r>
      <w:proofErr w:type="gramEnd"/>
      <w:r w:rsidRPr="00FE1E52">
        <w:rPr>
          <w:sz w:val="24"/>
          <w:szCs w:val="24"/>
        </w:rPr>
        <w:t xml:space="preserve"> (</w:t>
      </w:r>
      <w:proofErr w:type="spellStart"/>
      <w:r w:rsidRPr="00FE1E52">
        <w:rPr>
          <w:sz w:val="24"/>
          <w:szCs w:val="24"/>
        </w:rPr>
        <w:t>ая</w:t>
      </w:r>
      <w:proofErr w:type="spellEnd"/>
      <w:r w:rsidRPr="00FE1E52">
        <w:rPr>
          <w:sz w:val="24"/>
          <w:szCs w:val="24"/>
        </w:rPr>
        <w:t>) по адресу:</w:t>
      </w:r>
    </w:p>
    <w:p w:rsidR="00FE1E52" w:rsidRPr="00FE1E52" w:rsidRDefault="00FE1E52" w:rsidP="00FE1E52">
      <w:pPr>
        <w:ind w:left="3969"/>
        <w:rPr>
          <w:sz w:val="24"/>
          <w:szCs w:val="24"/>
        </w:rPr>
      </w:pPr>
      <w:r w:rsidRPr="00FE1E52">
        <w:rPr>
          <w:sz w:val="24"/>
          <w:szCs w:val="24"/>
        </w:rPr>
        <w:t>____________________________</w:t>
      </w:r>
    </w:p>
    <w:p w:rsidR="00FE1E52" w:rsidRPr="00FE1E52" w:rsidRDefault="00FE1E52" w:rsidP="00FE1E52">
      <w:pPr>
        <w:ind w:left="3969"/>
        <w:rPr>
          <w:sz w:val="24"/>
          <w:szCs w:val="24"/>
        </w:rPr>
      </w:pPr>
      <w:r w:rsidRPr="00FE1E52">
        <w:rPr>
          <w:sz w:val="24"/>
          <w:szCs w:val="24"/>
        </w:rPr>
        <w:t>____________________________</w:t>
      </w:r>
    </w:p>
    <w:p w:rsidR="00FE1E52" w:rsidRPr="00FE1E52" w:rsidRDefault="00FE1E52" w:rsidP="00FE1E52">
      <w:pPr>
        <w:ind w:firstLine="709"/>
        <w:rPr>
          <w:sz w:val="24"/>
          <w:szCs w:val="24"/>
        </w:rPr>
      </w:pPr>
    </w:p>
    <w:p w:rsidR="00FE1E52" w:rsidRPr="00FE1E52" w:rsidRDefault="00FE1E52" w:rsidP="00FE1E52">
      <w:pPr>
        <w:ind w:firstLine="709"/>
        <w:rPr>
          <w:sz w:val="24"/>
          <w:szCs w:val="24"/>
        </w:rPr>
      </w:pPr>
    </w:p>
    <w:p w:rsidR="00FE1E52" w:rsidRPr="00FE1E52" w:rsidRDefault="00FE1E52" w:rsidP="00FE1E52">
      <w:pPr>
        <w:ind w:firstLine="709"/>
        <w:jc w:val="center"/>
        <w:rPr>
          <w:b/>
          <w:sz w:val="24"/>
          <w:szCs w:val="24"/>
        </w:rPr>
      </w:pPr>
      <w:r w:rsidRPr="00FE1E52">
        <w:rPr>
          <w:b/>
          <w:sz w:val="24"/>
          <w:szCs w:val="24"/>
        </w:rPr>
        <w:t>заявление.</w:t>
      </w:r>
    </w:p>
    <w:p w:rsidR="00FE1E52" w:rsidRPr="00FE1E52" w:rsidRDefault="00FE1E52" w:rsidP="00FE1E52">
      <w:pPr>
        <w:autoSpaceDE w:val="0"/>
        <w:ind w:firstLine="709"/>
        <w:jc w:val="both"/>
        <w:rPr>
          <w:sz w:val="24"/>
          <w:szCs w:val="24"/>
        </w:rPr>
      </w:pPr>
      <w:r w:rsidRPr="00FE1E52">
        <w:rPr>
          <w:sz w:val="24"/>
          <w:szCs w:val="24"/>
        </w:rPr>
        <w:t>Прошу Вас рассмотреть возможность постановки моей семьи(меня) на учет в качестве нуждающейся (</w:t>
      </w:r>
      <w:proofErr w:type="spellStart"/>
      <w:r w:rsidRPr="00FE1E52">
        <w:rPr>
          <w:sz w:val="24"/>
          <w:szCs w:val="24"/>
        </w:rPr>
        <w:t>егося</w:t>
      </w:r>
      <w:proofErr w:type="spellEnd"/>
      <w:r w:rsidRPr="00FE1E52">
        <w:rPr>
          <w:sz w:val="24"/>
          <w:szCs w:val="24"/>
        </w:rPr>
        <w:t>) в улучшении жилищных условий</w:t>
      </w:r>
      <w:proofErr w:type="gramStart"/>
      <w:r w:rsidRPr="00FE1E52">
        <w:rPr>
          <w:sz w:val="24"/>
          <w:szCs w:val="24"/>
        </w:rPr>
        <w:t xml:space="preserve"> П</w:t>
      </w:r>
      <w:proofErr w:type="gramEnd"/>
      <w:r w:rsidRPr="00FE1E52">
        <w:rPr>
          <w:sz w:val="24"/>
          <w:szCs w:val="24"/>
        </w:rPr>
        <w:t>редставляю следующие документы:</w:t>
      </w:r>
    </w:p>
    <w:p w:rsidR="00FE1E52" w:rsidRPr="00FE1E52" w:rsidRDefault="00FE1E52" w:rsidP="00FE1E52">
      <w:pPr>
        <w:ind w:firstLine="709"/>
        <w:jc w:val="both"/>
        <w:rPr>
          <w:sz w:val="24"/>
          <w:szCs w:val="24"/>
        </w:rPr>
      </w:pPr>
      <w:r w:rsidRPr="00FE1E52">
        <w:rPr>
          <w:sz w:val="24"/>
          <w:szCs w:val="24"/>
        </w:rPr>
        <w:t>1) Копии паспортов,  с отметкой семейного положения и места жительства всех членов семьи, прописанных и проживающих в данной квартир</w:t>
      </w:r>
      <w:proofErr w:type="gramStart"/>
      <w:r w:rsidRPr="00FE1E52">
        <w:rPr>
          <w:sz w:val="24"/>
          <w:szCs w:val="24"/>
        </w:rPr>
        <w:t>е(</w:t>
      </w:r>
      <w:proofErr w:type="gramEnd"/>
      <w:r w:rsidRPr="00FE1E52">
        <w:rPr>
          <w:sz w:val="24"/>
          <w:szCs w:val="24"/>
        </w:rPr>
        <w:t>доме); копии свидетельства о рождении детей;</w:t>
      </w:r>
    </w:p>
    <w:p w:rsidR="00FE1E52" w:rsidRPr="00FE1E52" w:rsidRDefault="00FE1E52" w:rsidP="00FE1E52">
      <w:pPr>
        <w:ind w:firstLine="709"/>
        <w:jc w:val="both"/>
        <w:rPr>
          <w:sz w:val="24"/>
          <w:szCs w:val="24"/>
        </w:rPr>
      </w:pPr>
      <w:proofErr w:type="gramStart"/>
      <w:r w:rsidRPr="00FE1E52">
        <w:rPr>
          <w:sz w:val="24"/>
          <w:szCs w:val="24"/>
        </w:rPr>
        <w:t>2) Копия свидетельства о браке, решение об усыновлении (удочерении), постановление об оформлении опеки (попечительства) и др.);</w:t>
      </w:r>
      <w:proofErr w:type="gramEnd"/>
    </w:p>
    <w:p w:rsidR="00FE1E52" w:rsidRPr="00FE1E52" w:rsidRDefault="00FE1E52" w:rsidP="00FE1E52">
      <w:pPr>
        <w:ind w:firstLine="709"/>
        <w:jc w:val="both"/>
        <w:rPr>
          <w:sz w:val="24"/>
          <w:szCs w:val="24"/>
        </w:rPr>
      </w:pPr>
      <w:r w:rsidRPr="00FE1E52">
        <w:rPr>
          <w:sz w:val="24"/>
          <w:szCs w:val="24"/>
        </w:rPr>
        <w:t>3) Финансово-лицевой счет; копия технического паспорта для частных домов</w:t>
      </w:r>
    </w:p>
    <w:p w:rsidR="00FE1E52" w:rsidRPr="00FE1E52" w:rsidRDefault="00FE1E52" w:rsidP="00FE1E52">
      <w:pPr>
        <w:ind w:firstLine="709"/>
        <w:jc w:val="both"/>
        <w:rPr>
          <w:sz w:val="24"/>
          <w:szCs w:val="24"/>
        </w:rPr>
      </w:pPr>
      <w:r w:rsidRPr="00FE1E52">
        <w:rPr>
          <w:sz w:val="24"/>
          <w:szCs w:val="24"/>
        </w:rPr>
        <w:t>4) Документы, подтверждающие размеры и источники доходов гражданина-заявителя и членов его семьи.</w:t>
      </w:r>
    </w:p>
    <w:p w:rsidR="00FE1E52" w:rsidRPr="00FE1E52" w:rsidRDefault="00FE1E52" w:rsidP="00FE1E52">
      <w:pPr>
        <w:ind w:firstLine="709"/>
        <w:jc w:val="both"/>
        <w:rPr>
          <w:sz w:val="24"/>
          <w:szCs w:val="24"/>
        </w:rPr>
      </w:pPr>
      <w:r w:rsidRPr="00FE1E52">
        <w:rPr>
          <w:sz w:val="24"/>
          <w:szCs w:val="24"/>
        </w:rPr>
        <w:t>5) Сообщений ГУ Федеральной регистрационной службы по РБ об отсутствии или наличии жилых помещений, земельных участков, принадлежащих гражданину и членам его семьи на праве собственности.</w:t>
      </w:r>
    </w:p>
    <w:p w:rsidR="00FE1E52" w:rsidRPr="00FE1E52" w:rsidRDefault="00FE1E52" w:rsidP="00FE1E52">
      <w:pPr>
        <w:ind w:firstLine="709"/>
        <w:jc w:val="both"/>
        <w:rPr>
          <w:sz w:val="24"/>
          <w:szCs w:val="24"/>
        </w:rPr>
      </w:pPr>
      <w:r w:rsidRPr="00FE1E52">
        <w:rPr>
          <w:sz w:val="24"/>
          <w:szCs w:val="24"/>
        </w:rPr>
        <w:t>6) Сообщений ГУП ЦУИОН РБ об отсутствии или наличии жилых помещений, принадлежащих гражданину и членам его семьи на праве собственности.</w:t>
      </w:r>
    </w:p>
    <w:p w:rsidR="00FE1E52" w:rsidRPr="00FE1E52" w:rsidRDefault="00FE1E52" w:rsidP="00FE1E52">
      <w:pPr>
        <w:ind w:firstLine="709"/>
        <w:jc w:val="both"/>
        <w:rPr>
          <w:sz w:val="24"/>
          <w:szCs w:val="24"/>
        </w:rPr>
      </w:pPr>
      <w:r w:rsidRPr="00FE1E52">
        <w:rPr>
          <w:sz w:val="24"/>
          <w:szCs w:val="24"/>
        </w:rPr>
        <w:t>7) Информацию о наличии ранее  предоставленного земельного участка.</w:t>
      </w:r>
    </w:p>
    <w:p w:rsidR="00FE1E52" w:rsidRPr="00FE1E52" w:rsidRDefault="00FE1E52" w:rsidP="00FE1E52">
      <w:pPr>
        <w:autoSpaceDE w:val="0"/>
        <w:ind w:firstLine="709"/>
        <w:jc w:val="both"/>
        <w:rPr>
          <w:sz w:val="24"/>
          <w:szCs w:val="24"/>
        </w:rPr>
      </w:pPr>
      <w:r w:rsidRPr="00FE1E52">
        <w:rPr>
          <w:sz w:val="24"/>
          <w:szCs w:val="24"/>
        </w:rPr>
        <w:t>8) Копия страхового номера индивидуального лицевого счета гражданина в системе обязательного пенсионного страхования (всех членов семьи);</w:t>
      </w:r>
    </w:p>
    <w:p w:rsidR="00FE1E52" w:rsidRPr="00FE1E52" w:rsidRDefault="00FE1E52" w:rsidP="00FE1E52">
      <w:pPr>
        <w:ind w:firstLine="709"/>
        <w:jc w:val="both"/>
        <w:rPr>
          <w:sz w:val="24"/>
          <w:szCs w:val="24"/>
        </w:rPr>
      </w:pPr>
      <w:r w:rsidRPr="00FE1E52">
        <w:rPr>
          <w:sz w:val="24"/>
          <w:szCs w:val="24"/>
        </w:rPr>
        <w:t>9) Копия социального номера налогоплательщика (всех членов семьи</w:t>
      </w:r>
    </w:p>
    <w:p w:rsidR="00FE1E52" w:rsidRPr="00FE1E52" w:rsidRDefault="00FE1E52" w:rsidP="00FE1E52">
      <w:pPr>
        <w:ind w:firstLine="709"/>
        <w:jc w:val="both"/>
        <w:rPr>
          <w:sz w:val="24"/>
          <w:szCs w:val="24"/>
          <w:highlight w:val="yellow"/>
        </w:rPr>
      </w:pPr>
      <w:r w:rsidRPr="00FE1E52">
        <w:rPr>
          <w:sz w:val="24"/>
          <w:szCs w:val="24"/>
          <w:highlight w:val="yellow"/>
        </w:rPr>
        <w:t xml:space="preserve"> </w:t>
      </w:r>
    </w:p>
    <w:p w:rsidR="00FE1E52" w:rsidRDefault="00FE1E52" w:rsidP="00FE1E52">
      <w:pPr>
        <w:ind w:firstLine="709"/>
        <w:jc w:val="both"/>
        <w:rPr>
          <w:sz w:val="24"/>
          <w:szCs w:val="24"/>
        </w:rPr>
      </w:pPr>
      <w:proofErr w:type="gramStart"/>
      <w:r w:rsidRPr="00FE1E52">
        <w:rPr>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roofErr w:type="gramEnd"/>
    </w:p>
    <w:p w:rsidR="00FE1E52" w:rsidRPr="00FE1E52" w:rsidRDefault="00FE1E52" w:rsidP="00FE1E52">
      <w:pPr>
        <w:ind w:firstLine="709"/>
        <w:jc w:val="both"/>
        <w:rPr>
          <w:sz w:val="24"/>
          <w:szCs w:val="24"/>
        </w:rPr>
      </w:pPr>
    </w:p>
    <w:p w:rsidR="00FE1E52" w:rsidRPr="00FE1E52" w:rsidRDefault="00FE1E52" w:rsidP="00FE1E52">
      <w:pPr>
        <w:shd w:val="clear" w:color="auto" w:fill="FFFFFF"/>
        <w:ind w:firstLine="709"/>
        <w:rPr>
          <w:sz w:val="24"/>
          <w:szCs w:val="24"/>
        </w:rPr>
      </w:pPr>
      <w:r w:rsidRPr="00FE1E52">
        <w:rPr>
          <w:sz w:val="24"/>
          <w:szCs w:val="24"/>
        </w:rPr>
        <w:t>Подписи совершеннолетних членов семьи:</w:t>
      </w:r>
    </w:p>
    <w:p w:rsidR="00FE1E52" w:rsidRDefault="00FE1E52" w:rsidP="00FE1E52">
      <w:pPr>
        <w:ind w:firstLine="709"/>
        <w:jc w:val="both"/>
        <w:rPr>
          <w:sz w:val="24"/>
          <w:szCs w:val="24"/>
        </w:rPr>
      </w:pPr>
      <w:r w:rsidRPr="00FE1E52">
        <w:rPr>
          <w:sz w:val="24"/>
          <w:szCs w:val="24"/>
        </w:rPr>
        <w:t>Дата_________                   Под</w:t>
      </w:r>
      <w:r>
        <w:rPr>
          <w:sz w:val="24"/>
          <w:szCs w:val="24"/>
        </w:rPr>
        <w:t>пись__________ /______________</w:t>
      </w:r>
    </w:p>
    <w:p w:rsidR="00FE1E52" w:rsidRPr="00FE1E52" w:rsidRDefault="00FE1E52" w:rsidP="00FE1E52">
      <w:pPr>
        <w:ind w:firstLine="709"/>
        <w:jc w:val="both"/>
        <w:rPr>
          <w:sz w:val="24"/>
          <w:szCs w:val="24"/>
        </w:rPr>
      </w:pPr>
    </w:p>
    <w:p w:rsidR="00FE1E52" w:rsidRPr="00FE1E52" w:rsidRDefault="00FE1E52" w:rsidP="00FE1E52">
      <w:pPr>
        <w:jc w:val="right"/>
        <w:rPr>
          <w:rFonts w:eastAsia="Calibri"/>
          <w:sz w:val="24"/>
          <w:szCs w:val="24"/>
          <w:lang w:eastAsia="en-US"/>
        </w:rPr>
      </w:pPr>
      <w:r w:rsidRPr="00FE1E52">
        <w:rPr>
          <w:rFonts w:eastAsia="Calibri"/>
          <w:sz w:val="24"/>
          <w:szCs w:val="24"/>
          <w:lang w:eastAsia="en-US"/>
        </w:rPr>
        <w:t>Приложение 3</w:t>
      </w:r>
    </w:p>
    <w:p w:rsidR="00FE1E52" w:rsidRPr="00FE1E52" w:rsidRDefault="00FE1E52" w:rsidP="00FE1E52">
      <w:pPr>
        <w:spacing w:line="280" w:lineRule="exact"/>
        <w:ind w:left="5812"/>
        <w:jc w:val="right"/>
        <w:rPr>
          <w:color w:val="000000"/>
          <w:sz w:val="24"/>
          <w:szCs w:val="24"/>
        </w:rPr>
      </w:pPr>
      <w:r w:rsidRPr="00FE1E52">
        <w:rPr>
          <w:sz w:val="24"/>
          <w:szCs w:val="24"/>
        </w:rPr>
        <w:t xml:space="preserve">к административному регламенту  </w:t>
      </w:r>
      <w:r w:rsidRPr="00FE1E52">
        <w:rPr>
          <w:color w:val="000000"/>
          <w:sz w:val="24"/>
          <w:szCs w:val="24"/>
        </w:rPr>
        <w:t>«Прием заявлений, документов в целях постановки на учет граждан в качестве нуждающихся в жилых помещениях»</w:t>
      </w:r>
    </w:p>
    <w:p w:rsidR="00FE1E52" w:rsidRPr="00FE1E52" w:rsidRDefault="00FE1E52" w:rsidP="00FE1E52">
      <w:pPr>
        <w:rPr>
          <w:rFonts w:eastAsia="Calibri"/>
          <w:sz w:val="24"/>
          <w:szCs w:val="24"/>
          <w:lang w:eastAsia="en-US"/>
        </w:rPr>
      </w:pPr>
    </w:p>
    <w:tbl>
      <w:tblPr>
        <w:tblW w:w="0" w:type="auto"/>
        <w:tblLook w:val="04A0" w:firstRow="1" w:lastRow="0" w:firstColumn="1" w:lastColumn="0" w:noHBand="0" w:noVBand="1"/>
      </w:tblPr>
      <w:tblGrid>
        <w:gridCol w:w="4788"/>
        <w:gridCol w:w="540"/>
        <w:gridCol w:w="4242"/>
      </w:tblGrid>
      <w:tr w:rsidR="00FE1E52" w:rsidRPr="00FE1E52" w:rsidTr="00FE1E52">
        <w:trPr>
          <w:cantSplit/>
        </w:trPr>
        <w:tc>
          <w:tcPr>
            <w:tcW w:w="4788" w:type="dxa"/>
          </w:tcPr>
          <w:p w:rsidR="00FE1E52" w:rsidRPr="00FE1E52" w:rsidRDefault="00FE1E52" w:rsidP="00FE1E52">
            <w:pPr>
              <w:rPr>
                <w:rFonts w:eastAsia="Calibri"/>
                <w:sz w:val="24"/>
                <w:szCs w:val="24"/>
                <w:lang w:eastAsia="en-US"/>
              </w:rPr>
            </w:pPr>
          </w:p>
        </w:tc>
        <w:tc>
          <w:tcPr>
            <w:tcW w:w="4782" w:type="dxa"/>
            <w:gridSpan w:val="2"/>
            <w:hideMark/>
          </w:tcPr>
          <w:p w:rsidR="00FE1E52" w:rsidRPr="00FE1E52" w:rsidRDefault="00FE1E52" w:rsidP="00FE1E52">
            <w:pPr>
              <w:rPr>
                <w:rFonts w:eastAsia="Calibri"/>
                <w:sz w:val="24"/>
                <w:szCs w:val="24"/>
                <w:lang w:eastAsia="en-US"/>
              </w:rPr>
            </w:pPr>
            <w:r w:rsidRPr="00FE1E52">
              <w:rPr>
                <w:rFonts w:eastAsia="Calibri"/>
                <w:sz w:val="24"/>
                <w:szCs w:val="24"/>
                <w:lang w:eastAsia="en-US"/>
              </w:rPr>
              <w:t>Главе сельского поселения Буруновский сельсовет МР Гафурийский район РБ</w:t>
            </w:r>
          </w:p>
        </w:tc>
      </w:tr>
      <w:tr w:rsidR="00FE1E52" w:rsidRPr="00FE1E52" w:rsidTr="00FE1E52">
        <w:trPr>
          <w:cantSplit/>
        </w:trPr>
        <w:tc>
          <w:tcPr>
            <w:tcW w:w="4788" w:type="dxa"/>
          </w:tcPr>
          <w:p w:rsidR="00FE1E52" w:rsidRPr="00FE1E52" w:rsidRDefault="00FE1E52" w:rsidP="00FE1E52">
            <w:pPr>
              <w:rPr>
                <w:rFonts w:eastAsia="Calibri"/>
                <w:sz w:val="24"/>
                <w:szCs w:val="24"/>
                <w:lang w:eastAsia="en-US"/>
              </w:rPr>
            </w:pPr>
          </w:p>
        </w:tc>
        <w:tc>
          <w:tcPr>
            <w:tcW w:w="4782" w:type="dxa"/>
            <w:gridSpan w:val="2"/>
            <w:tcBorders>
              <w:top w:val="nil"/>
              <w:left w:val="nil"/>
              <w:bottom w:val="single" w:sz="4" w:space="0" w:color="auto"/>
              <w:right w:val="nil"/>
            </w:tcBorders>
          </w:tcPr>
          <w:p w:rsidR="00FE1E52" w:rsidRPr="00FE1E52" w:rsidRDefault="00FE1E52" w:rsidP="00FE1E52">
            <w:pPr>
              <w:rPr>
                <w:rFonts w:eastAsia="Calibri"/>
                <w:i/>
                <w:iCs/>
                <w:sz w:val="24"/>
                <w:szCs w:val="24"/>
                <w:lang w:eastAsia="en-US"/>
              </w:rPr>
            </w:pPr>
          </w:p>
        </w:tc>
      </w:tr>
      <w:tr w:rsidR="00FE1E52" w:rsidRPr="00FE1E52" w:rsidTr="00FE1E52">
        <w:tc>
          <w:tcPr>
            <w:tcW w:w="4788" w:type="dxa"/>
          </w:tcPr>
          <w:p w:rsidR="00FE1E52" w:rsidRPr="00FE1E52" w:rsidRDefault="00FE1E52" w:rsidP="00FE1E52">
            <w:pPr>
              <w:rPr>
                <w:rFonts w:eastAsia="Calibri"/>
                <w:sz w:val="24"/>
                <w:szCs w:val="24"/>
                <w:lang w:eastAsia="en-US"/>
              </w:rPr>
            </w:pPr>
          </w:p>
        </w:tc>
        <w:tc>
          <w:tcPr>
            <w:tcW w:w="540" w:type="dxa"/>
            <w:tcBorders>
              <w:top w:val="single" w:sz="4" w:space="0" w:color="auto"/>
              <w:left w:val="nil"/>
              <w:bottom w:val="nil"/>
              <w:right w:val="nil"/>
            </w:tcBorders>
            <w:hideMark/>
          </w:tcPr>
          <w:p w:rsidR="00FE1E52" w:rsidRPr="00FE1E52" w:rsidRDefault="00FE1E52" w:rsidP="00FE1E52">
            <w:pPr>
              <w:rPr>
                <w:rFonts w:eastAsia="Calibri"/>
                <w:i/>
                <w:iCs/>
                <w:sz w:val="24"/>
                <w:szCs w:val="24"/>
                <w:lang w:eastAsia="en-US"/>
              </w:rPr>
            </w:pPr>
            <w:r w:rsidRPr="00FE1E52">
              <w:rPr>
                <w:rFonts w:eastAsia="Calibri"/>
                <w:i/>
                <w:iCs/>
                <w:sz w:val="24"/>
                <w:szCs w:val="24"/>
                <w:lang w:eastAsia="en-US"/>
              </w:rPr>
              <w:t>от</w:t>
            </w:r>
          </w:p>
        </w:tc>
        <w:tc>
          <w:tcPr>
            <w:tcW w:w="4242" w:type="dxa"/>
            <w:tcBorders>
              <w:top w:val="single" w:sz="4" w:space="0" w:color="auto"/>
              <w:left w:val="nil"/>
              <w:bottom w:val="single" w:sz="4" w:space="0" w:color="auto"/>
              <w:right w:val="nil"/>
            </w:tcBorders>
          </w:tcPr>
          <w:p w:rsidR="00FE1E52" w:rsidRPr="00FE1E52" w:rsidRDefault="00FE1E52" w:rsidP="00FE1E52">
            <w:pPr>
              <w:rPr>
                <w:rFonts w:eastAsia="Calibri"/>
                <w:sz w:val="24"/>
                <w:szCs w:val="24"/>
                <w:lang w:eastAsia="en-US"/>
              </w:rPr>
            </w:pPr>
          </w:p>
        </w:tc>
      </w:tr>
      <w:tr w:rsidR="00FE1E52" w:rsidRPr="00FE1E52" w:rsidTr="00FE1E52">
        <w:trPr>
          <w:cantSplit/>
        </w:trPr>
        <w:tc>
          <w:tcPr>
            <w:tcW w:w="4788" w:type="dxa"/>
          </w:tcPr>
          <w:p w:rsidR="00FE1E52" w:rsidRPr="00FE1E52" w:rsidRDefault="00FE1E52" w:rsidP="00FE1E52">
            <w:pPr>
              <w:rPr>
                <w:rFonts w:eastAsia="Calibri"/>
                <w:sz w:val="24"/>
                <w:szCs w:val="24"/>
                <w:lang w:eastAsia="en-US"/>
              </w:rPr>
            </w:pPr>
          </w:p>
        </w:tc>
        <w:tc>
          <w:tcPr>
            <w:tcW w:w="4782" w:type="dxa"/>
            <w:gridSpan w:val="2"/>
            <w:tcBorders>
              <w:top w:val="nil"/>
              <w:left w:val="nil"/>
              <w:bottom w:val="single" w:sz="4" w:space="0" w:color="auto"/>
              <w:right w:val="nil"/>
            </w:tcBorders>
          </w:tcPr>
          <w:p w:rsidR="00FE1E52" w:rsidRPr="00FE1E52" w:rsidRDefault="00FE1E52" w:rsidP="00FE1E52">
            <w:pPr>
              <w:rPr>
                <w:rFonts w:eastAsia="Calibri"/>
                <w:sz w:val="24"/>
                <w:szCs w:val="24"/>
                <w:lang w:eastAsia="en-US"/>
              </w:rPr>
            </w:pPr>
          </w:p>
        </w:tc>
      </w:tr>
      <w:tr w:rsidR="00FE1E52" w:rsidRPr="00FE1E52" w:rsidTr="00FE1E52">
        <w:trPr>
          <w:cantSplit/>
        </w:trPr>
        <w:tc>
          <w:tcPr>
            <w:tcW w:w="4788" w:type="dxa"/>
          </w:tcPr>
          <w:p w:rsidR="00FE1E52" w:rsidRPr="00FE1E52" w:rsidRDefault="00FE1E52" w:rsidP="00FE1E52">
            <w:pPr>
              <w:rPr>
                <w:rFonts w:eastAsia="Calibri"/>
                <w:sz w:val="24"/>
                <w:szCs w:val="24"/>
                <w:lang w:eastAsia="en-US"/>
              </w:rPr>
            </w:pPr>
          </w:p>
        </w:tc>
        <w:tc>
          <w:tcPr>
            <w:tcW w:w="4782" w:type="dxa"/>
            <w:gridSpan w:val="2"/>
            <w:hideMark/>
          </w:tcPr>
          <w:p w:rsidR="00FE1E52" w:rsidRPr="00FE1E52" w:rsidRDefault="00FE1E52" w:rsidP="00FE1E52">
            <w:pPr>
              <w:rPr>
                <w:rFonts w:eastAsia="Calibri"/>
                <w:sz w:val="24"/>
                <w:szCs w:val="24"/>
                <w:lang w:eastAsia="en-US"/>
              </w:rPr>
            </w:pPr>
            <w:r w:rsidRPr="00FE1E52">
              <w:rPr>
                <w:rFonts w:eastAsia="Calibri"/>
                <w:sz w:val="24"/>
                <w:szCs w:val="24"/>
                <w:lang w:eastAsia="en-US"/>
              </w:rPr>
              <w:t>(Ф.И.О.)</w:t>
            </w:r>
          </w:p>
        </w:tc>
      </w:tr>
      <w:tr w:rsidR="00FE1E52" w:rsidRPr="00FE1E52" w:rsidTr="00FE1E52">
        <w:tc>
          <w:tcPr>
            <w:tcW w:w="4788" w:type="dxa"/>
          </w:tcPr>
          <w:p w:rsidR="00FE1E52" w:rsidRPr="00FE1E52" w:rsidRDefault="00FE1E52" w:rsidP="00FE1E52">
            <w:pPr>
              <w:rPr>
                <w:rFonts w:eastAsia="Calibri"/>
                <w:sz w:val="24"/>
                <w:szCs w:val="24"/>
                <w:lang w:eastAsia="en-US"/>
              </w:rPr>
            </w:pPr>
          </w:p>
        </w:tc>
        <w:tc>
          <w:tcPr>
            <w:tcW w:w="4782" w:type="dxa"/>
            <w:gridSpan w:val="2"/>
            <w:hideMark/>
          </w:tcPr>
          <w:p w:rsidR="00FE1E52" w:rsidRPr="00FE1E52" w:rsidRDefault="00FE1E52" w:rsidP="00FE1E52">
            <w:pPr>
              <w:rPr>
                <w:rFonts w:eastAsia="Calibri"/>
                <w:sz w:val="24"/>
                <w:szCs w:val="24"/>
                <w:lang w:eastAsia="en-US"/>
              </w:rPr>
            </w:pPr>
            <w:proofErr w:type="gramStart"/>
            <w:r w:rsidRPr="00FE1E52">
              <w:rPr>
                <w:rFonts w:eastAsia="Calibri"/>
                <w:i/>
                <w:iCs/>
                <w:sz w:val="24"/>
                <w:szCs w:val="24"/>
                <w:lang w:eastAsia="en-US"/>
              </w:rPr>
              <w:t>Зарегистрированного</w:t>
            </w:r>
            <w:proofErr w:type="gramEnd"/>
            <w:r w:rsidRPr="00FE1E52">
              <w:rPr>
                <w:rFonts w:eastAsia="Calibri"/>
                <w:i/>
                <w:iCs/>
                <w:sz w:val="24"/>
                <w:szCs w:val="24"/>
                <w:lang w:eastAsia="en-US"/>
              </w:rPr>
              <w:t xml:space="preserve">  по адресу:</w:t>
            </w:r>
          </w:p>
        </w:tc>
      </w:tr>
      <w:tr w:rsidR="00FE1E52" w:rsidRPr="00FE1E52" w:rsidTr="00FE1E52">
        <w:trPr>
          <w:cantSplit/>
        </w:trPr>
        <w:tc>
          <w:tcPr>
            <w:tcW w:w="4788" w:type="dxa"/>
          </w:tcPr>
          <w:p w:rsidR="00FE1E52" w:rsidRPr="00FE1E52" w:rsidRDefault="00FE1E52" w:rsidP="00FE1E52">
            <w:pPr>
              <w:rPr>
                <w:rFonts w:eastAsia="Calibri"/>
                <w:sz w:val="24"/>
                <w:szCs w:val="24"/>
                <w:lang w:eastAsia="en-US"/>
              </w:rPr>
            </w:pPr>
          </w:p>
        </w:tc>
        <w:tc>
          <w:tcPr>
            <w:tcW w:w="4782" w:type="dxa"/>
            <w:gridSpan w:val="2"/>
            <w:tcBorders>
              <w:top w:val="nil"/>
              <w:left w:val="nil"/>
              <w:bottom w:val="single" w:sz="4" w:space="0" w:color="auto"/>
              <w:right w:val="nil"/>
            </w:tcBorders>
          </w:tcPr>
          <w:p w:rsidR="00FE1E52" w:rsidRPr="00FE1E52" w:rsidRDefault="00FE1E52" w:rsidP="00FE1E52">
            <w:pPr>
              <w:rPr>
                <w:rFonts w:eastAsia="Calibri"/>
                <w:sz w:val="24"/>
                <w:szCs w:val="24"/>
                <w:lang w:eastAsia="en-US"/>
              </w:rPr>
            </w:pPr>
          </w:p>
        </w:tc>
      </w:tr>
      <w:tr w:rsidR="00FE1E52" w:rsidRPr="00FE1E52" w:rsidTr="00FE1E52">
        <w:trPr>
          <w:cantSplit/>
        </w:trPr>
        <w:tc>
          <w:tcPr>
            <w:tcW w:w="4788" w:type="dxa"/>
          </w:tcPr>
          <w:p w:rsidR="00FE1E52" w:rsidRPr="00FE1E52" w:rsidRDefault="00FE1E52" w:rsidP="00FE1E52">
            <w:pPr>
              <w:rPr>
                <w:rFonts w:eastAsia="Calibri"/>
                <w:sz w:val="24"/>
                <w:szCs w:val="24"/>
                <w:lang w:eastAsia="en-US"/>
              </w:rPr>
            </w:pPr>
          </w:p>
        </w:tc>
        <w:tc>
          <w:tcPr>
            <w:tcW w:w="4782" w:type="dxa"/>
            <w:gridSpan w:val="2"/>
            <w:tcBorders>
              <w:top w:val="single" w:sz="4" w:space="0" w:color="auto"/>
              <w:left w:val="nil"/>
              <w:bottom w:val="single" w:sz="4" w:space="0" w:color="auto"/>
              <w:right w:val="nil"/>
            </w:tcBorders>
          </w:tcPr>
          <w:p w:rsidR="00FE1E52" w:rsidRPr="00FE1E52" w:rsidRDefault="00FE1E52" w:rsidP="00FE1E52">
            <w:pPr>
              <w:rPr>
                <w:rFonts w:eastAsia="Calibri"/>
                <w:sz w:val="24"/>
                <w:szCs w:val="24"/>
                <w:lang w:eastAsia="en-US"/>
              </w:rPr>
            </w:pPr>
          </w:p>
        </w:tc>
      </w:tr>
      <w:tr w:rsidR="00FE1E52" w:rsidRPr="00FE1E52" w:rsidTr="00FE1E52">
        <w:trPr>
          <w:cantSplit/>
        </w:trPr>
        <w:tc>
          <w:tcPr>
            <w:tcW w:w="4788" w:type="dxa"/>
          </w:tcPr>
          <w:p w:rsidR="00FE1E52" w:rsidRPr="00FE1E52" w:rsidRDefault="00FE1E52" w:rsidP="00FE1E52">
            <w:pPr>
              <w:rPr>
                <w:rFonts w:eastAsia="Calibri"/>
                <w:sz w:val="24"/>
                <w:szCs w:val="24"/>
                <w:lang w:eastAsia="en-US"/>
              </w:rPr>
            </w:pPr>
          </w:p>
        </w:tc>
        <w:tc>
          <w:tcPr>
            <w:tcW w:w="4782" w:type="dxa"/>
            <w:gridSpan w:val="2"/>
            <w:tcBorders>
              <w:top w:val="single" w:sz="4" w:space="0" w:color="auto"/>
              <w:left w:val="nil"/>
              <w:bottom w:val="single" w:sz="4" w:space="0" w:color="auto"/>
              <w:right w:val="nil"/>
            </w:tcBorders>
            <w:hideMark/>
          </w:tcPr>
          <w:p w:rsidR="00FE1E52" w:rsidRPr="00FE1E52" w:rsidRDefault="00FE1E52" w:rsidP="00FE1E52">
            <w:pPr>
              <w:rPr>
                <w:rFonts w:eastAsia="Calibri"/>
                <w:sz w:val="24"/>
                <w:szCs w:val="24"/>
                <w:lang w:eastAsia="en-US"/>
              </w:rPr>
            </w:pPr>
            <w:r w:rsidRPr="00FE1E52">
              <w:rPr>
                <w:rFonts w:eastAsia="Calibri"/>
                <w:i/>
                <w:sz w:val="24"/>
                <w:szCs w:val="24"/>
                <w:lang w:eastAsia="en-US"/>
              </w:rPr>
              <w:t>Конт</w:t>
            </w:r>
            <w:proofErr w:type="gramStart"/>
            <w:r w:rsidRPr="00FE1E52">
              <w:rPr>
                <w:rFonts w:eastAsia="Calibri"/>
                <w:i/>
                <w:sz w:val="24"/>
                <w:szCs w:val="24"/>
                <w:lang w:eastAsia="en-US"/>
              </w:rPr>
              <w:t>.</w:t>
            </w:r>
            <w:proofErr w:type="gramEnd"/>
            <w:r w:rsidRPr="00FE1E52">
              <w:rPr>
                <w:rFonts w:eastAsia="Calibri"/>
                <w:i/>
                <w:sz w:val="24"/>
                <w:szCs w:val="24"/>
                <w:lang w:eastAsia="en-US"/>
              </w:rPr>
              <w:t xml:space="preserve"> </w:t>
            </w:r>
            <w:proofErr w:type="gramStart"/>
            <w:r w:rsidRPr="00FE1E52">
              <w:rPr>
                <w:rFonts w:eastAsia="Calibri"/>
                <w:i/>
                <w:sz w:val="24"/>
                <w:szCs w:val="24"/>
                <w:lang w:eastAsia="en-US"/>
              </w:rPr>
              <w:t>т</w:t>
            </w:r>
            <w:proofErr w:type="gramEnd"/>
            <w:r w:rsidRPr="00FE1E52">
              <w:rPr>
                <w:rFonts w:eastAsia="Calibri"/>
                <w:i/>
                <w:sz w:val="24"/>
                <w:szCs w:val="24"/>
                <w:lang w:eastAsia="en-US"/>
              </w:rPr>
              <w:t>елефон</w:t>
            </w:r>
          </w:p>
        </w:tc>
      </w:tr>
    </w:tbl>
    <w:p w:rsidR="00FE1E52" w:rsidRPr="00FE1E52" w:rsidRDefault="00FE1E52" w:rsidP="00FE1E52">
      <w:pPr>
        <w:rPr>
          <w:rFonts w:eastAsia="Calibri"/>
          <w:sz w:val="24"/>
          <w:szCs w:val="24"/>
          <w:lang w:eastAsia="en-US"/>
        </w:rPr>
      </w:pPr>
    </w:p>
    <w:p w:rsidR="00FE1E52" w:rsidRPr="00FE1E52" w:rsidRDefault="00FE1E52" w:rsidP="00FE1E52">
      <w:pPr>
        <w:rPr>
          <w:rFonts w:eastAsia="Calibri"/>
          <w:sz w:val="24"/>
          <w:szCs w:val="24"/>
          <w:lang w:eastAsia="en-US"/>
        </w:rPr>
      </w:pPr>
    </w:p>
    <w:p w:rsidR="00FE1E52" w:rsidRPr="00FE1E52" w:rsidRDefault="00FE1E52" w:rsidP="00FE1E52">
      <w:pPr>
        <w:jc w:val="center"/>
        <w:rPr>
          <w:rFonts w:eastAsia="Calibri"/>
          <w:b/>
          <w:sz w:val="24"/>
          <w:szCs w:val="24"/>
          <w:lang w:eastAsia="en-US"/>
        </w:rPr>
      </w:pPr>
      <w:r w:rsidRPr="00FE1E52">
        <w:rPr>
          <w:rFonts w:eastAsia="Calibri"/>
          <w:b/>
          <w:sz w:val="24"/>
          <w:szCs w:val="24"/>
          <w:lang w:eastAsia="en-US"/>
        </w:rPr>
        <w:t>СОГЛАСИЕ</w:t>
      </w:r>
    </w:p>
    <w:p w:rsidR="00FE1E52" w:rsidRPr="00FE1E52" w:rsidRDefault="00FE1E52" w:rsidP="00FE1E52">
      <w:pPr>
        <w:jc w:val="center"/>
        <w:rPr>
          <w:rFonts w:eastAsia="Calibri"/>
          <w:sz w:val="24"/>
          <w:szCs w:val="24"/>
          <w:lang w:eastAsia="en-US"/>
        </w:rPr>
      </w:pPr>
      <w:r w:rsidRPr="00FE1E52">
        <w:rPr>
          <w:rFonts w:eastAsia="Calibri"/>
          <w:sz w:val="24"/>
          <w:szCs w:val="24"/>
          <w:lang w:eastAsia="en-US"/>
        </w:rPr>
        <w:t>на обработку персональных данных</w:t>
      </w:r>
    </w:p>
    <w:p w:rsidR="00FE1E52" w:rsidRPr="00FE1E52" w:rsidRDefault="00FE1E52" w:rsidP="00FE1E52">
      <w:pPr>
        <w:rPr>
          <w:rFonts w:eastAsia="Calibri"/>
          <w:sz w:val="24"/>
          <w:szCs w:val="24"/>
          <w:lang w:eastAsia="en-US"/>
        </w:rPr>
      </w:pPr>
    </w:p>
    <w:p w:rsidR="00FE1E52" w:rsidRPr="00FE1E52" w:rsidRDefault="00FE1E52" w:rsidP="00FE1E52">
      <w:pPr>
        <w:rPr>
          <w:rFonts w:eastAsia="Calibri"/>
          <w:sz w:val="24"/>
          <w:szCs w:val="24"/>
          <w:lang w:eastAsia="en-US"/>
        </w:rPr>
      </w:pPr>
    </w:p>
    <w:p w:rsidR="00FE1E52" w:rsidRPr="00FE1E52" w:rsidRDefault="00FE1E52" w:rsidP="00FE1E52">
      <w:pPr>
        <w:rPr>
          <w:rFonts w:eastAsia="Calibri"/>
          <w:sz w:val="24"/>
          <w:szCs w:val="24"/>
          <w:lang w:eastAsia="en-US"/>
        </w:rPr>
      </w:pPr>
      <w:r w:rsidRPr="00FE1E52">
        <w:rPr>
          <w:rFonts w:eastAsia="Calibri"/>
          <w:sz w:val="24"/>
          <w:szCs w:val="24"/>
          <w:lang w:eastAsia="en-US"/>
        </w:rPr>
        <w:t>Я, ____________________________________________________________________________,</w:t>
      </w:r>
    </w:p>
    <w:p w:rsidR="00FE1E52" w:rsidRPr="00FE1E52" w:rsidRDefault="00FE1E52" w:rsidP="00FE1E52">
      <w:pPr>
        <w:jc w:val="center"/>
        <w:rPr>
          <w:rFonts w:eastAsia="Calibri"/>
          <w:i/>
          <w:sz w:val="24"/>
          <w:szCs w:val="24"/>
          <w:lang w:eastAsia="en-US"/>
        </w:rPr>
      </w:pPr>
      <w:r w:rsidRPr="00FE1E52">
        <w:rPr>
          <w:rFonts w:eastAsia="Calibri"/>
          <w:i/>
          <w:sz w:val="24"/>
          <w:szCs w:val="24"/>
          <w:lang w:eastAsia="en-US"/>
        </w:rPr>
        <w:t>(фамилия, имя, отчество)</w:t>
      </w:r>
    </w:p>
    <w:p w:rsidR="00FE1E52" w:rsidRPr="00FE1E52" w:rsidRDefault="00FE1E52" w:rsidP="00FE1E52">
      <w:pPr>
        <w:rPr>
          <w:rFonts w:eastAsia="Calibri"/>
          <w:sz w:val="24"/>
          <w:szCs w:val="24"/>
          <w:lang w:eastAsia="en-US"/>
        </w:rPr>
      </w:pPr>
    </w:p>
    <w:p w:rsidR="00FE1E52" w:rsidRPr="00FE1E52" w:rsidRDefault="00FE1E52" w:rsidP="00FE1E52">
      <w:pPr>
        <w:rPr>
          <w:rFonts w:eastAsia="Calibri"/>
          <w:sz w:val="24"/>
          <w:szCs w:val="24"/>
          <w:lang w:eastAsia="en-US"/>
        </w:rPr>
      </w:pPr>
      <w:r w:rsidRPr="00FE1E52">
        <w:rPr>
          <w:rFonts w:eastAsia="Calibri"/>
          <w:sz w:val="24"/>
          <w:szCs w:val="24"/>
          <w:lang w:eastAsia="en-US"/>
        </w:rPr>
        <w:t>даю согласие администрации сельского поселения Буруновский сельсовет муниципального района Гафурийский район Республики Башкортостан</w:t>
      </w:r>
      <w:proofErr w:type="gramStart"/>
      <w:r w:rsidRPr="00FE1E52">
        <w:rPr>
          <w:rFonts w:eastAsia="Calibri"/>
          <w:sz w:val="24"/>
          <w:szCs w:val="24"/>
          <w:lang w:eastAsia="en-US"/>
        </w:rPr>
        <w:t xml:space="preserve"> ,</w:t>
      </w:r>
      <w:proofErr w:type="gramEnd"/>
      <w:r w:rsidRPr="00FE1E52">
        <w:rPr>
          <w:rFonts w:eastAsia="Calibri"/>
          <w:sz w:val="24"/>
          <w:szCs w:val="24"/>
          <w:lang w:eastAsia="en-US"/>
        </w:rPr>
        <w:t xml:space="preserve"> адрес: Республика Башкортостан, Гафурийский район </w:t>
      </w:r>
      <w:proofErr w:type="spellStart"/>
      <w:r w:rsidRPr="00FE1E52">
        <w:rPr>
          <w:rFonts w:eastAsia="Calibri"/>
          <w:sz w:val="24"/>
          <w:szCs w:val="24"/>
          <w:lang w:eastAsia="en-US"/>
        </w:rPr>
        <w:t>с</w:t>
      </w:r>
      <w:proofErr w:type="gramStart"/>
      <w:r w:rsidRPr="00FE1E52">
        <w:rPr>
          <w:rFonts w:eastAsia="Calibri"/>
          <w:sz w:val="24"/>
          <w:szCs w:val="24"/>
          <w:lang w:eastAsia="en-US"/>
        </w:rPr>
        <w:t>.Б</w:t>
      </w:r>
      <w:proofErr w:type="gramEnd"/>
      <w:r w:rsidRPr="00FE1E52">
        <w:rPr>
          <w:rFonts w:eastAsia="Calibri"/>
          <w:sz w:val="24"/>
          <w:szCs w:val="24"/>
          <w:lang w:eastAsia="en-US"/>
        </w:rPr>
        <w:t>уруновка</w:t>
      </w:r>
      <w:proofErr w:type="spellEnd"/>
      <w:r w:rsidRPr="00FE1E52">
        <w:rPr>
          <w:rFonts w:eastAsia="Calibri"/>
          <w:sz w:val="24"/>
          <w:szCs w:val="24"/>
          <w:lang w:eastAsia="en-US"/>
        </w:rPr>
        <w:t xml:space="preserve">, </w:t>
      </w:r>
      <w:proofErr w:type="spellStart"/>
      <w:r w:rsidRPr="00FE1E52">
        <w:rPr>
          <w:rFonts w:eastAsia="Calibri"/>
          <w:sz w:val="24"/>
          <w:szCs w:val="24"/>
          <w:lang w:eastAsia="en-US"/>
        </w:rPr>
        <w:t>ул.Центральная</w:t>
      </w:r>
      <w:proofErr w:type="spellEnd"/>
      <w:r w:rsidRPr="00FE1E52">
        <w:rPr>
          <w:rFonts w:eastAsia="Calibri"/>
          <w:sz w:val="24"/>
          <w:szCs w:val="24"/>
          <w:lang w:eastAsia="en-US"/>
        </w:rPr>
        <w:t>, д.43</w:t>
      </w:r>
    </w:p>
    <w:p w:rsidR="00FE1E52" w:rsidRPr="00FE1E52" w:rsidRDefault="00FE1E52" w:rsidP="00FE1E52">
      <w:pPr>
        <w:jc w:val="both"/>
        <w:rPr>
          <w:rFonts w:eastAsia="Calibri"/>
          <w:sz w:val="24"/>
          <w:szCs w:val="24"/>
          <w:lang w:eastAsia="en-US"/>
        </w:rPr>
      </w:pPr>
      <w:proofErr w:type="gramStart"/>
      <w:r w:rsidRPr="00FE1E52">
        <w:rPr>
          <w:rFonts w:eastAsia="Calibri"/>
          <w:sz w:val="24"/>
          <w:szCs w:val="24"/>
          <w:lang w:eastAsia="en-US"/>
        </w:rP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жилого помещения специализированного жилищного фонда, а именно на совершение действий, предусмотренных пунктом 3 статьи 3 Федерального закона «О персональных данных», со сведениями, предоставленными мной в администрацию сельского поселения Буруновский сельсовет муниципального района Гафурийский район Республики</w:t>
      </w:r>
      <w:proofErr w:type="gramEnd"/>
      <w:r w:rsidRPr="00FE1E52">
        <w:rPr>
          <w:rFonts w:eastAsia="Calibri"/>
          <w:sz w:val="24"/>
          <w:szCs w:val="24"/>
          <w:lang w:eastAsia="en-US"/>
        </w:rPr>
        <w:t xml:space="preserve"> Башкортостан</w:t>
      </w:r>
    </w:p>
    <w:p w:rsidR="00FE1E52" w:rsidRPr="00FE1E52" w:rsidRDefault="00FE1E52" w:rsidP="00FE1E52">
      <w:pPr>
        <w:jc w:val="both"/>
        <w:rPr>
          <w:rFonts w:eastAsia="Calibri"/>
          <w:sz w:val="24"/>
          <w:szCs w:val="24"/>
          <w:u w:val="single"/>
          <w:lang w:eastAsia="en-US"/>
        </w:rPr>
      </w:pPr>
    </w:p>
    <w:p w:rsidR="00FE1E52" w:rsidRPr="00FE1E52" w:rsidRDefault="00FE1E52" w:rsidP="00FE1E52">
      <w:pPr>
        <w:jc w:val="both"/>
        <w:rPr>
          <w:rFonts w:eastAsia="Calibri"/>
          <w:sz w:val="24"/>
          <w:szCs w:val="24"/>
          <w:lang w:eastAsia="en-US"/>
        </w:rPr>
      </w:pPr>
      <w:r w:rsidRPr="00FE1E52">
        <w:rPr>
          <w:rFonts w:eastAsia="Calibri"/>
          <w:sz w:val="24"/>
          <w:szCs w:val="24"/>
          <w:lang w:eastAsia="en-U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E1E52" w:rsidRPr="00FE1E52" w:rsidRDefault="00FE1E52" w:rsidP="00FE1E52">
      <w:pPr>
        <w:jc w:val="both"/>
        <w:rPr>
          <w:rFonts w:eastAsia="Calibri"/>
          <w:sz w:val="24"/>
          <w:szCs w:val="24"/>
          <w:lang w:eastAsia="en-US"/>
        </w:rPr>
      </w:pPr>
    </w:p>
    <w:p w:rsidR="00FE1E52" w:rsidRPr="00FE1E52" w:rsidRDefault="00FE1E52" w:rsidP="00FE1E52">
      <w:pPr>
        <w:rPr>
          <w:rFonts w:eastAsia="Calibri"/>
          <w:sz w:val="24"/>
          <w:szCs w:val="24"/>
          <w:lang w:eastAsia="en-US"/>
        </w:rPr>
      </w:pPr>
      <w:r w:rsidRPr="00FE1E52">
        <w:rPr>
          <w:rFonts w:eastAsia="Calibri"/>
          <w:sz w:val="24"/>
          <w:szCs w:val="24"/>
          <w:lang w:eastAsia="en-US"/>
        </w:rPr>
        <w:t>___________________                                                               ___________________________</w:t>
      </w:r>
    </w:p>
    <w:p w:rsidR="00FE1E52" w:rsidRPr="00FE1E52" w:rsidRDefault="00FE1E52" w:rsidP="00FE1E52">
      <w:pPr>
        <w:rPr>
          <w:rFonts w:eastAsia="Calibri"/>
          <w:i/>
          <w:sz w:val="24"/>
          <w:szCs w:val="24"/>
          <w:lang w:eastAsia="en-US"/>
        </w:rPr>
      </w:pPr>
      <w:r w:rsidRPr="00FE1E52">
        <w:rPr>
          <w:rFonts w:eastAsia="Calibri"/>
          <w:i/>
          <w:sz w:val="24"/>
          <w:szCs w:val="24"/>
          <w:lang w:eastAsia="en-US"/>
        </w:rPr>
        <w:t xml:space="preserve">       (подпись)                                                                                       (фамилия и инициалы)</w:t>
      </w:r>
    </w:p>
    <w:p w:rsidR="00FE1E52" w:rsidRPr="00FE1E52" w:rsidRDefault="00FE1E52" w:rsidP="00FE1E52">
      <w:pPr>
        <w:rPr>
          <w:rFonts w:eastAsia="Calibri"/>
          <w:sz w:val="24"/>
          <w:szCs w:val="24"/>
          <w:lang w:eastAsia="en-US"/>
        </w:rPr>
      </w:pPr>
      <w:r w:rsidRPr="00FE1E52">
        <w:rPr>
          <w:rFonts w:eastAsia="Calibri"/>
          <w:sz w:val="24"/>
          <w:szCs w:val="24"/>
          <w:lang w:eastAsia="en-US"/>
        </w:rPr>
        <w:t>«____» ____________________20___г.</w:t>
      </w:r>
    </w:p>
    <w:p w:rsidR="00FE1E52" w:rsidRPr="00FE1E52" w:rsidRDefault="00FE1E52" w:rsidP="00FE1E52">
      <w:pPr>
        <w:rPr>
          <w:rFonts w:eastAsia="Calibri"/>
          <w:sz w:val="24"/>
          <w:szCs w:val="24"/>
          <w:lang w:eastAsia="en-US"/>
        </w:rPr>
      </w:pPr>
    </w:p>
    <w:p w:rsidR="00FE1E52" w:rsidRPr="00FE1E52" w:rsidRDefault="00FE1E52" w:rsidP="00FE1E52">
      <w:pPr>
        <w:rPr>
          <w:rFonts w:eastAsia="Calibri"/>
          <w:sz w:val="24"/>
          <w:szCs w:val="24"/>
          <w:lang w:eastAsia="en-US"/>
        </w:rPr>
      </w:pPr>
    </w:p>
    <w:p w:rsidR="00FE1E52" w:rsidRPr="00FE1E52" w:rsidRDefault="00FE1E52" w:rsidP="00FE1E52">
      <w:pPr>
        <w:rPr>
          <w:rFonts w:eastAsia="Calibri"/>
          <w:sz w:val="24"/>
          <w:szCs w:val="24"/>
          <w:lang w:eastAsia="en-US"/>
        </w:rPr>
      </w:pPr>
    </w:p>
    <w:p w:rsidR="00FE1E52" w:rsidRPr="00FE1E52" w:rsidRDefault="00FE1E52" w:rsidP="00FE1E52">
      <w:pPr>
        <w:rPr>
          <w:rFonts w:eastAsia="Calibri"/>
          <w:sz w:val="24"/>
          <w:szCs w:val="24"/>
          <w:lang w:eastAsia="en-US"/>
        </w:rPr>
      </w:pPr>
    </w:p>
    <w:p w:rsidR="00FE1E52" w:rsidRPr="00FE1E52" w:rsidRDefault="00FE1E52">
      <w:pPr>
        <w:rPr>
          <w:rFonts w:eastAsia="Calibri"/>
          <w:sz w:val="24"/>
          <w:szCs w:val="24"/>
          <w:lang w:eastAsia="en-US"/>
        </w:rPr>
      </w:pPr>
      <w:r w:rsidRPr="00FE1E52">
        <w:rPr>
          <w:rFonts w:eastAsia="Calibri"/>
          <w:sz w:val="24"/>
          <w:szCs w:val="24"/>
          <w:lang w:eastAsia="en-US"/>
        </w:rPr>
        <w:t xml:space="preserve">Примечание. Согласие на обработку персональных данных несовершеннолетних лиц подписывают их законные представители. </w:t>
      </w:r>
    </w:p>
    <w:sectPr w:rsidR="00FE1E52" w:rsidRPr="00FE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FC05A4"/>
    <w:multiLevelType w:val="hybridMultilevel"/>
    <w:tmpl w:val="23F02688"/>
    <w:lvl w:ilvl="0" w:tplc="0419000F">
      <w:start w:val="1"/>
      <w:numFmt w:val="decimal"/>
      <w:lvlText w:val="%1."/>
      <w:lvlJc w:val="left"/>
      <w:pPr>
        <w:tabs>
          <w:tab w:val="num" w:pos="1212"/>
        </w:tabs>
        <w:ind w:left="121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74"/>
    <w:rsid w:val="000D573D"/>
    <w:rsid w:val="005817A8"/>
    <w:rsid w:val="005B28F8"/>
    <w:rsid w:val="00730E80"/>
    <w:rsid w:val="007A3D40"/>
    <w:rsid w:val="00835A87"/>
    <w:rsid w:val="008B2A03"/>
    <w:rsid w:val="00952E9D"/>
    <w:rsid w:val="00B00674"/>
    <w:rsid w:val="00EC2CF9"/>
    <w:rsid w:val="00FE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CF9"/>
    <w:rPr>
      <w:rFonts w:ascii="Tahoma" w:hAnsi="Tahoma" w:cs="Tahoma"/>
      <w:sz w:val="16"/>
      <w:szCs w:val="16"/>
    </w:rPr>
  </w:style>
  <w:style w:type="character" w:customStyle="1" w:styleId="a4">
    <w:name w:val="Текст выноски Знак"/>
    <w:basedOn w:val="a0"/>
    <w:link w:val="a3"/>
    <w:uiPriority w:val="99"/>
    <w:semiHidden/>
    <w:rsid w:val="00EC2C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CF9"/>
    <w:rPr>
      <w:rFonts w:ascii="Tahoma" w:hAnsi="Tahoma" w:cs="Tahoma"/>
      <w:sz w:val="16"/>
      <w:szCs w:val="16"/>
    </w:rPr>
  </w:style>
  <w:style w:type="character" w:customStyle="1" w:styleId="a4">
    <w:name w:val="Текст выноски Знак"/>
    <w:basedOn w:val="a0"/>
    <w:link w:val="a3"/>
    <w:uiPriority w:val="99"/>
    <w:semiHidden/>
    <w:rsid w:val="00EC2C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61458">
      <w:bodyDiv w:val="1"/>
      <w:marLeft w:val="0"/>
      <w:marRight w:val="0"/>
      <w:marTop w:val="0"/>
      <w:marBottom w:val="0"/>
      <w:divBdr>
        <w:top w:val="none" w:sz="0" w:space="0" w:color="auto"/>
        <w:left w:val="none" w:sz="0" w:space="0" w:color="auto"/>
        <w:bottom w:val="none" w:sz="0" w:space="0" w:color="auto"/>
        <w:right w:val="none" w:sz="0" w:space="0" w:color="auto"/>
      </w:divBdr>
    </w:div>
    <w:div w:id="18133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3689</Words>
  <Characters>21030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2018-11-23T04:31:00Z</dcterms:created>
  <dcterms:modified xsi:type="dcterms:W3CDTF">2018-11-23T05:50:00Z</dcterms:modified>
</cp:coreProperties>
</file>